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ПРОСВЕЩЕНИЯ РОССИЙСКОЙ ФЕДЕРАЦИИ</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образования Ростовской области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Кашарский отдел образования администрации Кашарского района</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МБОУ Кашарская СОШ</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УТВЕРЖДЕНА</w:t>
      </w: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Директор</w:t>
      </w:r>
    </w:p>
    <w:p>
      <w:pPr>
        <w:spacing w:before="0" w:after="12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Губарев Д.И.</w:t>
      </w:r>
    </w:p>
    <w:p>
      <w:pPr>
        <w:spacing w:before="0" w:after="0" w:line="276"/>
        <w:ind w:right="0" w:left="120" w:firstLine="0"/>
        <w:jc w:val="righ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4"/>
          <w:shd w:fill="auto" w:val="clear"/>
        </w:rPr>
        <w:t xml:space="preserve">Приказ №92 от </w:t>
      </w:r>
      <w:r>
        <w:rPr>
          <w:rFonts w:ascii="Times New Roman" w:hAnsi="Times New Roman" w:cs="Times New Roman" w:eastAsia="Times New Roman"/>
          <w:color w:val="000000"/>
          <w:spacing w:val="0"/>
          <w:position w:val="0"/>
          <w:sz w:val="24"/>
          <w:shd w:fill="auto" w:val="clear"/>
        </w:rPr>
        <w:t xml:space="preserve">«01» 09   2025 </w:t>
      </w:r>
      <w:r>
        <w:rPr>
          <w:rFonts w:ascii="Times New Roman" w:hAnsi="Times New Roman" w:cs="Times New Roman" w:eastAsia="Times New Roman"/>
          <w:color w:val="000000"/>
          <w:spacing w:val="0"/>
          <w:position w:val="0"/>
          <w:sz w:val="24"/>
          <w:shd w:fill="auto" w:val="clear"/>
        </w:rPr>
        <w:t xml:space="preserve">г</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РАБОЧАЯ ПРОГРАММА</w:t>
      </w: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(ID 8324921)</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обучающихся 10-11 классов </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Кашары 2025</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ПОЯСНИТЕЛЬНАЯ ЗАПИСКА</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pPr>
        <w:spacing w:before="0" w:after="0" w:line="276"/>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ОБЩАЯ ХАРАКТЕРИСТИКА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Учебный предмет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Литературное образование на уровне среднего общего образования преемственно с учебным предметом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уровне основного общего образования, изучение литературы строится с учетом обобщающего повторения ранее изученных произведений, в том числе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Слово о полку Игореве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стихотворений М.В. Ломоносова, Г.Р. Державина; комедии Д.И. Фонвизина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Недоросль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стихотворений и баллад В.А. Жуковского; комедии А.С. Грибоедова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Горе от ума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А.С. Пушкина (стихотворений, романов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Евгений Онегин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Капитанская дочка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М.Ю. Лермонтова (стихотворений, романа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Герой нашего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Н.В. Гоголя (комедии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Ревизор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поэмы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Мертвые души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происходит углубление межпредметных связей с русским языком и учебными предметами предметной области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Общественно-научные предметы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что способствует развитию речи, историзма мышления, формированию художественного вкуса и эстетического отношения к окружающему миру.</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рабочей программе учебного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pPr>
        <w:spacing w:before="0" w:after="0" w:line="276"/>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ЦЕЛИ ИЗУЧЕНИЯ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Цели изучения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средней школе состоят:</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развитии ценностно-смысловой сферы личности на основе высоких этических идеалов;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воспитанием читательских качеств </w:t>
      </w:r>
      <w:r>
        <w:rPr>
          <w:rFonts w:ascii="Times New Roman" w:hAnsi="Times New Roman" w:cs="Times New Roman" w:eastAsia="Times New Roman"/>
          <w:color w:val="000000"/>
          <w:spacing w:val="-2"/>
          <w:position w:val="0"/>
          <w:sz w:val="28"/>
          <w:shd w:fill="auto" w:val="clear"/>
        </w:rPr>
        <w:t xml:space="preserve">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cs="Times New Roman" w:eastAsia="Times New Roman"/>
          <w:color w:val="000000"/>
          <w:spacing w:val="0"/>
          <w:position w:val="0"/>
          <w:sz w:val="28"/>
          <w:shd w:fill="auto" w:val="clear"/>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МЕСТО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УЧЕБНОМ ПЛАНЕ</w:t>
      </w:r>
    </w:p>
    <w:p>
      <w:pPr>
        <w:spacing w:before="0" w:after="0" w:line="276"/>
        <w:ind w:right="0" w:left="120" w:firstLine="0"/>
        <w:jc w:val="both"/>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СОДЕРЖАНИЕ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Обобщающее повторение</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этапы литературного процесса от древнерусской литературы до литературы первой половины XIX века: обобщающее повторение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Слово о полку Игореве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Недоросль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Горе от ума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А.С. Пушкина (стихотворения, романы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Евгений Онегин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Капитанская дочка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М.Ю. Лермонтова (стихотворения,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Герой нашего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Н.В. Гоголя (комедия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Ревизор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Мертвые души</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Н. Островский. </w:t>
      </w:r>
      <w:r>
        <w:rPr>
          <w:rFonts w:ascii="Times New Roman" w:hAnsi="Times New Roman" w:cs="Times New Roman" w:eastAsia="Times New Roman"/>
          <w:color w:val="000000"/>
          <w:spacing w:val="0"/>
          <w:position w:val="0"/>
          <w:sz w:val="28"/>
          <w:shd w:fill="auto" w:val="clear"/>
        </w:rPr>
        <w:t xml:space="preserve">Драма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Гроза</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Гончаров.</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Обломов</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Отцы и дети</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И. Тютчев.</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«Silentium!», «</w:t>
      </w:r>
      <w:r>
        <w:rPr>
          <w:rFonts w:ascii="Times New Roman" w:hAnsi="Times New Roman" w:cs="Times New Roman" w:eastAsia="Times New Roman"/>
          <w:color w:val="000000"/>
          <w:spacing w:val="0"/>
          <w:position w:val="0"/>
          <w:sz w:val="28"/>
          <w:shd w:fill="auto" w:val="clear"/>
        </w:rPr>
        <w:t xml:space="preserve">Не то, что мните вы, природа...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Умом Россию не понять…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как убийственно мы любим...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Нам не дано предугадать…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Б.</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встретил вас – и всё былое...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А. Некрасов.</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Тройка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не люблю иронии твоей...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Вчерашний день, часу в шестом…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Мы с тобой бестолковые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Поэт и Гражданин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Элегия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Пускай нам говорит изменчивая мода...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Кому на Руси жить хорошо</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Фет.</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Одним толчком согнать ладью живую…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Ещё майская 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Вечер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Это утро, радость эта…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Шёпот, робкое дыханье…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Сияла ночь. Луной был полон сад. Лежали…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Е. Салтыков-Щедрин.</w:t>
      </w:r>
      <w:r>
        <w:rPr>
          <w:rFonts w:ascii="Times New Roman" w:hAnsi="Times New Roman" w:cs="Times New Roman" w:eastAsia="Times New Roman"/>
          <w:color w:val="000000"/>
          <w:spacing w:val="0"/>
          <w:position w:val="0"/>
          <w:sz w:val="28"/>
          <w:shd w:fill="auto" w:val="clear"/>
        </w:rPr>
        <w:t xml:space="preserve"> Роман-хроника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История одного города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 глав по выбору). Например, главы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корени происхождения глуповцев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Опись градоначальникам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Органчик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Подтверждение покаяния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М. Достоевский.</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Преступление и наказание</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w:t>
      </w:r>
      <w:r>
        <w:rPr>
          <w:rFonts w:ascii="Times New Roman" w:hAnsi="Times New Roman" w:cs="Times New Roman" w:eastAsia="Times New Roman"/>
          <w:color w:val="000000"/>
          <w:spacing w:val="0"/>
          <w:position w:val="0"/>
          <w:sz w:val="28"/>
          <w:shd w:fill="auto" w:val="clear"/>
        </w:rPr>
        <w:t xml:space="preserve"> Роман-эпопея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Война и мир</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С. Лесков.</w:t>
      </w:r>
      <w:r>
        <w:rPr>
          <w:rFonts w:ascii="Times New Roman" w:hAnsi="Times New Roman" w:cs="Times New Roman" w:eastAsia="Times New Roman"/>
          <w:color w:val="000000"/>
          <w:spacing w:val="0"/>
          <w:position w:val="0"/>
          <w:sz w:val="28"/>
          <w:shd w:fill="auto" w:val="clear"/>
        </w:rPr>
        <w:t xml:space="preserve">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Очарованный странник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Однодум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 </w:t>
      </w:r>
      <w:r>
        <w:rPr>
          <w:rFonts w:ascii="Times New Roman" w:hAnsi="Times New Roman" w:cs="Times New Roman" w:eastAsia="Times New Roman"/>
          <w:color w:val="000000"/>
          <w:spacing w:val="0"/>
          <w:position w:val="0"/>
          <w:sz w:val="28"/>
          <w:shd w:fill="auto" w:val="clear"/>
        </w:rPr>
        <w:t xml:space="preserve">Рассказы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Студент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Ионыч</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Дама с собачкой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Человек в футляре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Вишнёвый сад</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Литературная критика второй половины XIX века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Статьи H. А. Добролюбова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Луч света в тёмном царстве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Что такое обломовщина?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 И. Писарева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Базаров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(не менее двух статей по выбору в соответствии с изучаемым художественным произведением).</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России</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Стихотворения (не менее одного по выбору). Например, Г. Тукая, К. Хетагурова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второй половины XIX века</w:t>
      </w:r>
      <w:r>
        <w:rPr>
          <w:rFonts w:ascii="Times New Roman" w:hAnsi="Times New Roman" w:cs="Times New Roman" w:eastAsia="Times New Roman"/>
          <w:color w:val="000000"/>
          <w:spacing w:val="0"/>
          <w:position w:val="0"/>
          <w:sz w:val="28"/>
          <w:shd w:fill="auto" w:val="clear"/>
        </w:rPr>
        <w:t xml:space="preserve"> (не менее одного произведения по выбору). Например, произведения Ч. Диккенса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Дэвид Копперфилд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Большие надежды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 Флобера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Мадам Бовари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поэзия второй половины XIX века</w:t>
      </w:r>
      <w:r>
        <w:rPr>
          <w:rFonts w:ascii="Times New Roman" w:hAnsi="Times New Roman" w:cs="Times New Roman" w:eastAsia="Times New Roman"/>
          <w:color w:val="000000"/>
          <w:spacing w:val="0"/>
          <w:position w:val="0"/>
          <w:sz w:val="28"/>
          <w:shd w:fill="auto" w:val="clear"/>
        </w:rPr>
        <w:t xml:space="preserve"> (не менее двух стихотворений одного из поэтов по выбору). Например, стихотворения А. Рембо, Ш. Бодлера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4"/>
          <w:position w:val="0"/>
          <w:sz w:val="28"/>
          <w:shd w:fill="auto" w:val="clear"/>
        </w:rPr>
        <w:t xml:space="preserve">Зарубежная драматургия второй половины XIX века</w:t>
      </w:r>
      <w:r>
        <w:rPr>
          <w:rFonts w:ascii="Times New Roman" w:hAnsi="Times New Roman" w:cs="Times New Roman" w:eastAsia="Times New Roman"/>
          <w:color w:val="000000"/>
          <w:spacing w:val="-4"/>
          <w:position w:val="0"/>
          <w:sz w:val="28"/>
          <w:shd w:fill="auto" w:val="clear"/>
        </w:rPr>
        <w:t xml:space="preserve"> (не менее одного произведения по выбору). Например, пьеса Г. Ибсена </w:t>
      </w:r>
      <w:r>
        <w:rPr>
          <w:rFonts w:ascii="Times New Roman" w:hAnsi="Times New Roman" w:cs="Times New Roman" w:eastAsia="Times New Roman"/>
          <w:color w:val="000000"/>
          <w:spacing w:val="-4"/>
          <w:position w:val="0"/>
          <w:sz w:val="28"/>
          <w:shd w:fill="auto" w:val="clear"/>
        </w:rPr>
        <w:t xml:space="preserve">«</w:t>
      </w:r>
      <w:r>
        <w:rPr>
          <w:rFonts w:ascii="Times New Roman" w:hAnsi="Times New Roman" w:cs="Times New Roman" w:eastAsia="Times New Roman"/>
          <w:color w:val="000000"/>
          <w:spacing w:val="-4"/>
          <w:position w:val="0"/>
          <w:sz w:val="28"/>
          <w:shd w:fill="auto" w:val="clear"/>
        </w:rPr>
        <w:t xml:space="preserve">Кукольный дом</w:t>
      </w:r>
      <w:r>
        <w:rPr>
          <w:rFonts w:ascii="Times New Roman" w:hAnsi="Times New Roman" w:cs="Times New Roman" w:eastAsia="Times New Roman"/>
          <w:color w:val="000000"/>
          <w:spacing w:val="-4"/>
          <w:position w:val="0"/>
          <w:sz w:val="28"/>
          <w:shd w:fill="auto" w:val="clear"/>
        </w:rPr>
        <w:t xml:space="preserve">» </w:t>
      </w:r>
      <w:r>
        <w:rPr>
          <w:rFonts w:ascii="Times New Roman" w:hAnsi="Times New Roman" w:cs="Times New Roman" w:eastAsia="Times New Roman"/>
          <w:color w:val="000000"/>
          <w:spacing w:val="-4"/>
          <w:position w:val="0"/>
          <w:sz w:val="28"/>
          <w:shd w:fill="auto" w:val="clear"/>
        </w:rPr>
        <w:t xml:space="preserve">и др.</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конца XIX – начала ХХ века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Куприн.</w:t>
      </w:r>
      <w:r>
        <w:rPr>
          <w:rFonts w:ascii="Times New Roman" w:hAnsi="Times New Roman" w:cs="Times New Roman" w:eastAsia="Times New Roman"/>
          <w:color w:val="000000"/>
          <w:spacing w:val="0"/>
          <w:position w:val="0"/>
          <w:sz w:val="28"/>
          <w:shd w:fill="auto" w:val="clear"/>
        </w:rPr>
        <w:t xml:space="preserve"> Рассказы и повести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Гранатовый браслет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Олеся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Андреев.</w:t>
      </w:r>
      <w:r>
        <w:rPr>
          <w:rFonts w:ascii="Times New Roman" w:hAnsi="Times New Roman" w:cs="Times New Roman" w:eastAsia="Times New Roman"/>
          <w:color w:val="000000"/>
          <w:spacing w:val="0"/>
          <w:position w:val="0"/>
          <w:sz w:val="28"/>
          <w:shd w:fill="auto" w:val="clear"/>
        </w:rPr>
        <w:t xml:space="preserve"> Рассказы и повести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Иуда Искариот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Большой шлем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Горький.</w:t>
      </w:r>
      <w:r>
        <w:rPr>
          <w:rFonts w:ascii="Times New Roman" w:hAnsi="Times New Roman" w:cs="Times New Roman" w:eastAsia="Times New Roman"/>
          <w:color w:val="000000"/>
          <w:spacing w:val="0"/>
          <w:position w:val="0"/>
          <w:sz w:val="28"/>
          <w:shd w:fill="auto" w:val="clear"/>
        </w:rPr>
        <w:t xml:space="preserve"> 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Старуха Изергиль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Макар Чудра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Коновалов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дне</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поэтов Серебряного века</w:t>
      </w:r>
      <w:r>
        <w:rPr>
          <w:rFonts w:ascii="Times New Roman" w:hAnsi="Times New Roman" w:cs="Times New Roman" w:eastAsia="Times New Roman"/>
          <w:color w:val="000000"/>
          <w:spacing w:val="0"/>
          <w:position w:val="0"/>
          <w:sz w:val="28"/>
          <w:shd w:fill="auto" w:val="clear"/>
        </w:rPr>
        <w:t xml:space="preserve"> (не менее двух стихотворений одного поэта по выбору). Например, стихотворения К. Д. Бальмонта, М. А. Волошина, Н. С. Гумилёва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ХХ века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Бунин. </w:t>
      </w:r>
      <w:r>
        <w:rPr>
          <w:rFonts w:ascii="Times New Roman" w:hAnsi="Times New Roman" w:cs="Times New Roman" w:eastAsia="Times New Roman"/>
          <w:color w:val="000000"/>
          <w:spacing w:val="0"/>
          <w:position w:val="0"/>
          <w:sz w:val="28"/>
          <w:shd w:fill="auto" w:val="clear"/>
        </w:rPr>
        <w:t xml:space="preserve">Рассказы (два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Антоновские яблоки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Чистый понедельник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Господин из Сан-Франциско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Блок.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Незнакомка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Россия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Ночь, улица, фонарь, аптека…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поле Куликовом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железной дороге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доблестях, о подвигах, о славе...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весна, без конца и без краю…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я хочу безумно жить…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Двенадцать</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В. Маяковский.</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 вы могли бы?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Послушайте!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Лиличка!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Юбилейное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Прозаседавшиеся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Письмо Татьяне Яковлевой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Облако в штанах</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А. Есенин.</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Гой ты, Русь, моя родная...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Письмо матери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Собаке Качалова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Спит ковыль. Равнина дорогая…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Шаганэ ты моя, Шаганэ…</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жалею, не зову, не плачу…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последний поэт деревни…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Русь Советская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Низкий дом с голубыми ставнями...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 Э. Мандельштам.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Бессонница. Гомер. Тугие паруса…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Ленинград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Мы живём, под собою не чуя страны…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И. Цветаева.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Моим стихам, написанным так рано…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Идёшь, на меня похожий…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Тоска по родине! Давно…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Книги в красном переплёте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Бабушке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Красною кистью…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Стихи о Москве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Ахматова.</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последней встречи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Сжала руки под тёмной вуалью…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Смуглый отрок бродил по аллеям…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Мне голос был. Он звал утешно…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с теми я, кто бросил землю...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Мужество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Приморский сонет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Родная земля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Реквием</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Н.А. Островский.</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Как закалялась сталь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Шолохов.</w:t>
      </w:r>
      <w:r>
        <w:rPr>
          <w:rFonts w:ascii="Times New Roman" w:hAnsi="Times New Roman" w:cs="Times New Roman" w:eastAsia="Times New Roman"/>
          <w:color w:val="000000"/>
          <w:spacing w:val="0"/>
          <w:position w:val="0"/>
          <w:sz w:val="28"/>
          <w:shd w:fill="auto" w:val="clear"/>
        </w:rPr>
        <w:t xml:space="preserve"> Роман-эпопея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Тихий Дон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Булгаков.</w:t>
      </w:r>
      <w:r>
        <w:rPr>
          <w:rFonts w:ascii="Times New Roman" w:hAnsi="Times New Roman" w:cs="Times New Roman" w:eastAsia="Times New Roman"/>
          <w:color w:val="000000"/>
          <w:spacing w:val="0"/>
          <w:position w:val="0"/>
          <w:sz w:val="28"/>
          <w:shd w:fill="auto" w:val="clear"/>
        </w:rPr>
        <w:t xml:space="preserve"> Романы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Белая гвардия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Мастер и Маргарита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один роман по выбору).</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Платонов.</w:t>
      </w:r>
      <w:r>
        <w:rPr>
          <w:rFonts w:ascii="Times New Roman" w:hAnsi="Times New Roman" w:cs="Times New Roman" w:eastAsia="Times New Roman"/>
          <w:color w:val="000000"/>
          <w:spacing w:val="0"/>
          <w:position w:val="0"/>
          <w:sz w:val="28"/>
          <w:shd w:fill="auto" w:val="clear"/>
        </w:rPr>
        <w:t xml:space="preserve"> Рассказы и повести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прекрасном и яростном мире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Котлован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Возвращение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Т. Твардовский.</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Вся суть в одном-единственном завете…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Памяти матери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краю, куда их вывезли гуртом…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знаю, никакой моей вины…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Дробится рваный цоколь монумента...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Проза о Великой Отечественной войне</w:t>
      </w:r>
      <w:r>
        <w:rPr>
          <w:rFonts w:ascii="Times New Roman" w:hAnsi="Times New Roman" w:cs="Times New Roman" w:eastAsia="Times New Roman"/>
          <w:color w:val="000000"/>
          <w:spacing w:val="0"/>
          <w:position w:val="0"/>
          <w:sz w:val="28"/>
          <w:shd w:fill="auto" w:val="clear"/>
        </w:rPr>
        <w:t xml:space="preserve"> (по одному произведению не менее чем двух писателей по выбору). Например, В. П. Астафьев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Пастух и пастушка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 В. Бондарев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Горячий снег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В. Быков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Обелиск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Сотников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Альпийская баллада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 Л. Васильев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 зори здесь тихие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списках не значился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Завтра была война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Д. Воробьёв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Убиты под Москвой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Это мы, Господи!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 Кондратьев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П. Некрасов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окопах Сталинграда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 И. Носов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Красное вино победы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Шопен, соната номер два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С.С. Смирнов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Брестская крепость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76"/>
        <w:ind w:right="0" w:left="0" w:firstLine="60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А.А. Фадеев.</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Молодая гвардия</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В.О. Богомолов.</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августе сорок четвёртого</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о Великой Отечественной войне.</w:t>
      </w:r>
      <w:r>
        <w:rPr>
          <w:rFonts w:ascii="Times New Roman" w:hAnsi="Times New Roman" w:cs="Times New Roman" w:eastAsia="Times New Roman"/>
          <w:color w:val="000000"/>
          <w:spacing w:val="0"/>
          <w:position w:val="0"/>
          <w:sz w:val="28"/>
          <w:shd w:fill="auto" w:val="clear"/>
        </w:rPr>
        <w:t xml:space="preserve">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Драматургия о Великой Отечественной войне.</w:t>
      </w:r>
      <w:r>
        <w:rPr>
          <w:rFonts w:ascii="Times New Roman" w:hAnsi="Times New Roman" w:cs="Times New Roman" w:eastAsia="Times New Roman"/>
          <w:color w:val="000000"/>
          <w:spacing w:val="0"/>
          <w:position w:val="0"/>
          <w:sz w:val="28"/>
          <w:shd w:fill="auto" w:val="clear"/>
        </w:rPr>
        <w:t xml:space="preserve"> Пьесы (одно произведение по выбору). Например, В. С. Розов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Вечно живые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Б. Л. Пастернак.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Февраль. Достать чернил и плакать!..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Определение поэзии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 всём мне хочется дойти…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Снег идёт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Любить иных – тяжёлый крест...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Быть знаменитым некрасиво…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Гамлет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Зимняя 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Солженицын. </w:t>
      </w:r>
      <w:r>
        <w:rPr>
          <w:rFonts w:ascii="Times New Roman" w:hAnsi="Times New Roman" w:cs="Times New Roman" w:eastAsia="Times New Roman"/>
          <w:color w:val="000000"/>
          <w:spacing w:val="0"/>
          <w:position w:val="0"/>
          <w:sz w:val="28"/>
          <w:shd w:fill="auto" w:val="clear"/>
        </w:rPr>
        <w:t xml:space="preserve">Произведения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Один день Ивана Денисовича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Архипелаг ГУЛАГ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книги по выбору, например, глава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Поэзия под плитой, правда под камнем</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М. Шукшин. </w:t>
      </w:r>
      <w:r>
        <w:rPr>
          <w:rFonts w:ascii="Times New Roman" w:hAnsi="Times New Roman" w:cs="Times New Roman" w:eastAsia="Times New Roman"/>
          <w:color w:val="000000"/>
          <w:spacing w:val="0"/>
          <w:position w:val="0"/>
          <w:sz w:val="28"/>
          <w:shd w:fill="auto" w:val="clear"/>
        </w:rPr>
        <w:t xml:space="preserve">Рассказы (не менее двух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Срезал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Обида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Микроскоп</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Мастер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Крепкий мужик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Сапожки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Г. Распутин.</w:t>
      </w:r>
      <w:r>
        <w:rPr>
          <w:rFonts w:ascii="Times New Roman" w:hAnsi="Times New Roman" w:cs="Times New Roman" w:eastAsia="Times New Roman"/>
          <w:color w:val="000000"/>
          <w:spacing w:val="0"/>
          <w:position w:val="0"/>
          <w:sz w:val="28"/>
          <w:shd w:fill="auto" w:val="clear"/>
        </w:rPr>
        <w:t xml:space="preserve">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Живи и помни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Прощание с Матёрой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М. Рубцов.</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Звезда полей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Тихая моя родина!..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горнице моей светло…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Привет, Россия…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Русский огонёк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Бродский.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смерть Жукова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Осенний крик ястреба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Пилигримы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Стансы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 страны, ни погоста…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столетие Анны Ахматовой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Рождественский романс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Проза второй половины XX – начала XXI века.</w:t>
      </w:r>
      <w:r>
        <w:rPr>
          <w:rFonts w:ascii="Times New Roman" w:hAnsi="Times New Roman" w:cs="Times New Roman" w:eastAsia="Times New Roman"/>
          <w:color w:val="000000"/>
          <w:spacing w:val="0"/>
          <w:position w:val="0"/>
          <w:sz w:val="28"/>
          <w:shd w:fill="auto" w:val="clear"/>
        </w:rPr>
        <w:t xml:space="preserve"> Рассказы, повести, романы (по одному произведению не менее чем двух прозаиков по выбору). Например, Ф. А. Абрамов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Пелагея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Ч. Т. Айтматов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Белый пароход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В.П. Астафьев (повествование в рассказах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Царь-рыба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В. И. Белов (рассказы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родине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 тремя волоками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Бобришный угор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Ф. А. Искандер (роман в рассказах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Сандро из Чегема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Ю.П. Казаков (рассказы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Северный дневник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Поморка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 Прилепин (рассказы из сборника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Собаки и другие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 и Б.Н. Стругацкие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Понедельник начинается в субботу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Ю.В. Трифонов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Обмен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второй половины XX – начала XXI века. </w:t>
      </w:r>
      <w:r>
        <w:rPr>
          <w:rFonts w:ascii="Times New Roman" w:hAnsi="Times New Roman" w:cs="Times New Roman" w:eastAsia="Times New Roman"/>
          <w:color w:val="000000"/>
          <w:spacing w:val="0"/>
          <w:position w:val="0"/>
          <w:sz w:val="28"/>
          <w:shd w:fill="auto" w:val="clear"/>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Драматургия второй половины ХХ – начала XXI века.</w:t>
      </w:r>
      <w:r>
        <w:rPr>
          <w:rFonts w:ascii="Times New Roman" w:hAnsi="Times New Roman" w:cs="Times New Roman" w:eastAsia="Times New Roman"/>
          <w:color w:val="000000"/>
          <w:spacing w:val="0"/>
          <w:position w:val="0"/>
          <w:sz w:val="28"/>
          <w:shd w:fill="auto" w:val="clear"/>
        </w:rPr>
        <w:t xml:space="preserve"> Пьесы (произведение одного из драматургов по выбору). Например, А.Н. Арбузов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Иркутская история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А.В. Вампилов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Старший сын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других.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России</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Рассказы, повести, стихотворения (не менее одного произведения по выбору). Например, рассказ Ю. Рытхэу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Хранитель огня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повесть Ю. Шесталова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Синий ветер каслания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стихотворения Г. Айги, Р. Гамзатова, М. Джалиля, М. Карима, Д. Кугультинова, К. Кулиева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XX века (одно произведение по выбору).</w:t>
      </w:r>
      <w:r>
        <w:rPr>
          <w:rFonts w:ascii="Times New Roman" w:hAnsi="Times New Roman" w:cs="Times New Roman" w:eastAsia="Times New Roman"/>
          <w:color w:val="000000"/>
          <w:spacing w:val="0"/>
          <w:position w:val="0"/>
          <w:sz w:val="28"/>
          <w:shd w:fill="auto" w:val="clear"/>
        </w:rPr>
        <w:t xml:space="preserve"> Например, произведения Р. Брэдбери </w:t>
      </w:r>
      <w:r>
        <w:rPr>
          <w:rFonts w:ascii="Times New Roman" w:hAnsi="Times New Roman" w:cs="Times New Roman" w:eastAsia="Times New Roman"/>
          <w:color w:val="000000"/>
          <w:spacing w:val="0"/>
          <w:position w:val="0"/>
          <w:sz w:val="28"/>
          <w:shd w:fill="auto" w:val="clear"/>
        </w:rPr>
        <w:t xml:space="preserve">«451 </w:t>
      </w:r>
      <w:r>
        <w:rPr>
          <w:rFonts w:ascii="Times New Roman" w:hAnsi="Times New Roman" w:cs="Times New Roman" w:eastAsia="Times New Roman"/>
          <w:color w:val="000000"/>
          <w:spacing w:val="0"/>
          <w:position w:val="0"/>
          <w:sz w:val="28"/>
          <w:shd w:fill="auto" w:val="clear"/>
        </w:rPr>
        <w:t xml:space="preserve">градус по Фаренгейту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Э.М. Ремарка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Три товарища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 Сэлинджера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Над пропастью во ржи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 Уэллса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Машина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 Хемингуэя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Старик и море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поэзия XX века</w:t>
      </w:r>
      <w:r>
        <w:rPr>
          <w:rFonts w:ascii="Times New Roman" w:hAnsi="Times New Roman" w:cs="Times New Roman" w:eastAsia="Times New Roman"/>
          <w:color w:val="000000"/>
          <w:spacing w:val="0"/>
          <w:position w:val="0"/>
          <w:sz w:val="28"/>
          <w:shd w:fill="auto" w:val="clear"/>
        </w:rPr>
        <w:t xml:space="preserve"> (не менее двух стихотворений одного из поэтов по выбору). Например, стихотворения Г. Аполлинера, Т. С. Элиота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драматургия XX века</w:t>
      </w:r>
      <w:r>
        <w:rPr>
          <w:rFonts w:ascii="Times New Roman" w:hAnsi="Times New Roman" w:cs="Times New Roman" w:eastAsia="Times New Roman"/>
          <w:color w:val="000000"/>
          <w:spacing w:val="0"/>
          <w:position w:val="0"/>
          <w:sz w:val="28"/>
          <w:shd w:fill="auto" w:val="clear"/>
        </w:rPr>
        <w:t xml:space="preserve"> (одно произведение по выбору). Например, пьесы Б. Брехта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Мамаша Кураж и ее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Метерлинка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Синяя птица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Уайльда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Идеальный муж</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 Уильямса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Трамвай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Желание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 Шоу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Пигмалион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других.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ПЛАНИРУЕМЫЕ РЕЗУЛЬТАТЫ ОСВОЕНИЯ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НА УРОВНЕ СРЕДНЕГО ОБЩЕГО ОБРАЗОВАНИЯ</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 освоения программы среднего общего образования по литературе</w:t>
      </w:r>
      <w:r>
        <w:rPr>
          <w:rFonts w:ascii="Times New Roman" w:hAnsi="Times New Roman" w:cs="Times New Roman" w:eastAsia="Times New Roman"/>
          <w:color w:val="000000"/>
          <w:spacing w:val="0"/>
          <w:position w:val="0"/>
          <w:sz w:val="28"/>
          <w:shd w:fill="auto" w:val="clear"/>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гражданского воспитания:</w:t>
      </w:r>
    </w:p>
    <w:p>
      <w:pPr>
        <w:numPr>
          <w:ilvl w:val="0"/>
          <w:numId w:val="3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гражданской позиции обучающегося как активного и ответственного члена российского общества;</w:t>
      </w:r>
    </w:p>
    <w:p>
      <w:pPr>
        <w:numPr>
          <w:ilvl w:val="0"/>
          <w:numId w:val="3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своих конституционных прав и обязанностей, уважение закона и правопорядка;</w:t>
      </w:r>
    </w:p>
    <w:p>
      <w:pPr>
        <w:numPr>
          <w:ilvl w:val="0"/>
          <w:numId w:val="3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принятие традиционных национальных, общечеловеческих </w:t>
      </w:r>
      <w:r>
        <w:rPr>
          <w:rFonts w:ascii="Times New Roman" w:hAnsi="Times New Roman" w:cs="Times New Roman" w:eastAsia="Times New Roman"/>
          <w:color w:val="000000"/>
          <w:spacing w:val="-2"/>
          <w:position w:val="0"/>
          <w:sz w:val="28"/>
          <w:shd w:fill="auto" w:val="clear"/>
        </w:rPr>
        <w:t xml:space="preserve">гуманистических, демократических, семейных ценностей, в том</w:t>
      </w:r>
      <w:r>
        <w:rPr>
          <w:rFonts w:ascii="Times New Roman" w:hAnsi="Times New Roman" w:cs="Times New Roman" w:eastAsia="Times New Roman"/>
          <w:color w:val="000000"/>
          <w:spacing w:val="0"/>
          <w:position w:val="0"/>
          <w:sz w:val="28"/>
          <w:shd w:fill="auto" w:val="clear"/>
        </w:rPr>
        <w:t xml:space="preserve"> числе в сопоставлении с жизненными ситуациями, изображёнными в литературных произведениях;</w:t>
      </w:r>
    </w:p>
    <w:p>
      <w:pPr>
        <w:numPr>
          <w:ilvl w:val="0"/>
          <w:numId w:val="3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3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pPr>
        <w:numPr>
          <w:ilvl w:val="0"/>
          <w:numId w:val="3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взаимодействовать с социальными институтами в соответствии с их функциями и назначением;</w:t>
      </w:r>
    </w:p>
    <w:p>
      <w:pPr>
        <w:numPr>
          <w:ilvl w:val="0"/>
          <w:numId w:val="3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гуманитарной и волонтёрской деятельности;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патриотического воспитания:</w:t>
      </w:r>
    </w:p>
    <w:p>
      <w:pPr>
        <w:numPr>
          <w:ilvl w:val="0"/>
          <w:numId w:val="3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pPr>
        <w:numPr>
          <w:ilvl w:val="0"/>
          <w:numId w:val="3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pPr>
        <w:numPr>
          <w:ilvl w:val="0"/>
          <w:numId w:val="3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идейная убеждённость, готовность к служению и защите Отечества, ответственность за его судьбу, в том числе воспитанные на примерах из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духовно-нравственного воспитания:</w:t>
      </w:r>
    </w:p>
    <w:p>
      <w:pPr>
        <w:numPr>
          <w:ilvl w:val="0"/>
          <w:numId w:val="4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духовных ценностей российского народа;</w:t>
      </w:r>
    </w:p>
    <w:p>
      <w:pPr>
        <w:numPr>
          <w:ilvl w:val="0"/>
          <w:numId w:val="4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нравственного сознания, этического поведения; </w:t>
      </w:r>
    </w:p>
    <w:p>
      <w:pPr>
        <w:numPr>
          <w:ilvl w:val="0"/>
          <w:numId w:val="4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pPr>
        <w:numPr>
          <w:ilvl w:val="0"/>
          <w:numId w:val="4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личного вклада в построение устойчивого будущего;</w:t>
      </w:r>
    </w:p>
    <w:p>
      <w:pPr>
        <w:numPr>
          <w:ilvl w:val="0"/>
          <w:numId w:val="4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эстетического воспитания:</w:t>
      </w:r>
    </w:p>
    <w:p>
      <w:pPr>
        <w:numPr>
          <w:ilvl w:val="0"/>
          <w:numId w:val="4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эстетическое отношение к миру, включая эстетику быта, научного и технического творчества, спорта, труда, общественных отношений;</w:t>
      </w:r>
    </w:p>
    <w:p>
      <w:pPr>
        <w:numPr>
          <w:ilvl w:val="0"/>
          <w:numId w:val="4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pPr>
        <w:numPr>
          <w:ilvl w:val="0"/>
          <w:numId w:val="4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pPr>
        <w:numPr>
          <w:ilvl w:val="0"/>
          <w:numId w:val="4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физического воспитания:</w:t>
      </w:r>
    </w:p>
    <w:p>
      <w:pPr>
        <w:numPr>
          <w:ilvl w:val="0"/>
          <w:numId w:val="4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здорового и безопасного образа жизни, ответственного отношения к своему здоровью;</w:t>
      </w:r>
    </w:p>
    <w:p>
      <w:pPr>
        <w:numPr>
          <w:ilvl w:val="0"/>
          <w:numId w:val="4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потребность в физическом совершенствовании, занятиях спортивно-оздоровительной деятельностью;</w:t>
      </w:r>
    </w:p>
    <w:p>
      <w:pPr>
        <w:numPr>
          <w:ilvl w:val="0"/>
          <w:numId w:val="4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трудового воспитания:</w:t>
      </w:r>
    </w:p>
    <w:p>
      <w:pPr>
        <w:numPr>
          <w:ilvl w:val="0"/>
          <w:numId w:val="4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pPr>
        <w:numPr>
          <w:ilvl w:val="0"/>
          <w:numId w:val="4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pPr>
        <w:numPr>
          <w:ilvl w:val="0"/>
          <w:numId w:val="4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pPr>
        <w:numPr>
          <w:ilvl w:val="0"/>
          <w:numId w:val="4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и способность к образованию и самообразованию, к продуктивной читательской деятельности на протяжении всей жизни;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экологического воспитания:</w:t>
      </w:r>
    </w:p>
    <w:p>
      <w:pPr>
        <w:numPr>
          <w:ilvl w:val="0"/>
          <w:numId w:val="4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pPr>
        <w:numPr>
          <w:ilvl w:val="0"/>
          <w:numId w:val="4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pPr>
        <w:numPr>
          <w:ilvl w:val="0"/>
          <w:numId w:val="4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pPr>
        <w:numPr>
          <w:ilvl w:val="0"/>
          <w:numId w:val="4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ценности научного познания:</w:t>
      </w:r>
    </w:p>
    <w:p>
      <w:pPr>
        <w:numPr>
          <w:ilvl w:val="0"/>
          <w:numId w:val="5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5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pPr>
        <w:numPr>
          <w:ilvl w:val="0"/>
          <w:numId w:val="5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pPr>
        <w:numPr>
          <w:ilvl w:val="0"/>
          <w:numId w:val="5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5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5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5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pPr>
        <w:numPr>
          <w:ilvl w:val="0"/>
          <w:numId w:val="5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МЕТАПРЕДМЕТНЫЕ РЕЗУЛЬТАТЫ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Метапредметные результаты освоения рабочей программы по литературе для среднего общего образования должны отражать: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универсальными </w:t>
      </w:r>
      <w:r>
        <w:rPr>
          <w:rFonts w:ascii="Times New Roman" w:hAnsi="Times New Roman" w:cs="Times New Roman" w:eastAsia="Times New Roman"/>
          <w:b/>
          <w:color w:val="000000"/>
          <w:spacing w:val="0"/>
          <w:position w:val="0"/>
          <w:sz w:val="28"/>
          <w:shd w:fill="auto" w:val="clear"/>
        </w:rPr>
        <w:t xml:space="preserve">учебными познавательными действиями</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базовые логические действия:</w:t>
      </w:r>
    </w:p>
    <w:p>
      <w:pPr>
        <w:numPr>
          <w:ilvl w:val="0"/>
          <w:numId w:val="5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формулировать и актуализировать проблему, заложенную в художественном произведении, рассматривать её всесторонне; </w:t>
      </w:r>
    </w:p>
    <w:p>
      <w:pPr>
        <w:numPr>
          <w:ilvl w:val="0"/>
          <w:numId w:val="5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pPr>
        <w:numPr>
          <w:ilvl w:val="0"/>
          <w:numId w:val="5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цели деятельности, задавать параметры и критерии их достижения;</w:t>
      </w:r>
    </w:p>
    <w:p>
      <w:pPr>
        <w:numPr>
          <w:ilvl w:val="0"/>
          <w:numId w:val="5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pPr>
        <w:numPr>
          <w:ilvl w:val="0"/>
          <w:numId w:val="5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разрабатывать план решения проблемы с учётом анализа имеющихся материальных и нематериальных ресурсов;</w:t>
      </w:r>
    </w:p>
    <w:p>
      <w:pPr>
        <w:numPr>
          <w:ilvl w:val="0"/>
          <w:numId w:val="5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вносить коррективы в деятельность, оценивать соответствие результатов целям, оценивать риски последствий деятельности; </w:t>
      </w:r>
    </w:p>
    <w:p>
      <w:pPr>
        <w:numPr>
          <w:ilvl w:val="0"/>
          <w:numId w:val="5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pPr>
        <w:numPr>
          <w:ilvl w:val="0"/>
          <w:numId w:val="5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креативное мышление при решении жизненных проблем с опорой на собственный читательский опыт;</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базовые исследовательские действия: </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ставить и формулировать собственные задачи в образовательной деятельности и жизненных ситуациях с учётом собственного читательского опыта;</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оценивать приобретённый опыт, в том числе читательский;</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целенаправленный поиск переноса средств и способов действия в профессиональную среду;</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уметь интегрировать знания из разных предметных областей; </w:t>
      </w:r>
    </w:p>
    <w:p>
      <w:pPr>
        <w:numPr>
          <w:ilvl w:val="0"/>
          <w:numId w:val="5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работа с информацией: </w:t>
      </w:r>
    </w:p>
    <w:p>
      <w:pPr>
        <w:numPr>
          <w:ilvl w:val="0"/>
          <w:numId w:val="6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pPr>
        <w:numPr>
          <w:ilvl w:val="0"/>
          <w:numId w:val="6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pPr>
        <w:numPr>
          <w:ilvl w:val="0"/>
          <w:numId w:val="6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достоверность, легитимность литературной и другой информации, её соответствие правовым и морально-этическим нормам; </w:t>
      </w:r>
    </w:p>
    <w:p>
      <w:pPr>
        <w:numPr>
          <w:ilvl w:val="0"/>
          <w:numId w:val="6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6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распознавания и защиты литературной </w:t>
      </w:r>
      <w:r>
        <w:rPr>
          <w:rFonts w:ascii="Times New Roman" w:hAnsi="Times New Roman" w:cs="Times New Roman" w:eastAsia="Times New Roman"/>
          <w:color w:val="000000"/>
          <w:spacing w:val="-2"/>
          <w:position w:val="0"/>
          <w:sz w:val="28"/>
          <w:shd w:fill="auto" w:val="clear"/>
        </w:rPr>
        <w:t xml:space="preserve">и другой информации, информационной безопасности личности.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Овладение универсальными коммуникативными действиями:</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общение: </w:t>
      </w:r>
    </w:p>
    <w:p>
      <w:pPr>
        <w:numPr>
          <w:ilvl w:val="0"/>
          <w:numId w:val="6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коммуникации во всех сферах жизни, в том числе на уроке литературы и во внеурочной деятельности по предмету;</w:t>
      </w:r>
    </w:p>
    <w:p>
      <w:pPr>
        <w:numPr>
          <w:ilvl w:val="0"/>
          <w:numId w:val="6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pPr>
        <w:numPr>
          <w:ilvl w:val="0"/>
          <w:numId w:val="6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pPr>
        <w:numPr>
          <w:ilvl w:val="0"/>
          <w:numId w:val="62"/>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развёрнуто и логично излагать в процессе анализа литературного произведения свою точку зрения с использованием языковых средств;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совместная деятельность: </w:t>
      </w:r>
    </w:p>
    <w:p>
      <w:pPr>
        <w:numPr>
          <w:ilvl w:val="0"/>
          <w:numId w:val="6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и использовать преимущества командной и индивидуальной работы на уроке и во внеурочной деятельности по литературе;</w:t>
      </w:r>
    </w:p>
    <w:p>
      <w:pPr>
        <w:numPr>
          <w:ilvl w:val="0"/>
          <w:numId w:val="6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6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pPr>
        <w:numPr>
          <w:ilvl w:val="0"/>
          <w:numId w:val="6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качество своего вклада и каждого участника команды в общий результат по разработанным критериям;</w:t>
      </w:r>
    </w:p>
    <w:p>
      <w:pPr>
        <w:numPr>
          <w:ilvl w:val="0"/>
          <w:numId w:val="6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предлагать новые проекты, в том числе литературные, оценивать идеи с позиции новизны, оригинальности, практической значимости; </w:t>
      </w:r>
    </w:p>
    <w:p>
      <w:pPr>
        <w:numPr>
          <w:ilvl w:val="0"/>
          <w:numId w:val="64"/>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Овладение универсальными регулятивными действиями:</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самоорганизация: </w:t>
      </w:r>
    </w:p>
    <w:p>
      <w:pPr>
        <w:numPr>
          <w:ilvl w:val="0"/>
          <w:numId w:val="6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pPr>
        <w:numPr>
          <w:ilvl w:val="0"/>
          <w:numId w:val="6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pPr>
        <w:numPr>
          <w:ilvl w:val="0"/>
          <w:numId w:val="6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в том числе изображённым в художественной литературе;</w:t>
      </w:r>
    </w:p>
    <w:p>
      <w:pPr>
        <w:numPr>
          <w:ilvl w:val="0"/>
          <w:numId w:val="6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расширять рамки учебного предмета на основе личных предпочтений с опорой на читательский опыт;</w:t>
      </w:r>
    </w:p>
    <w:p>
      <w:pPr>
        <w:numPr>
          <w:ilvl w:val="0"/>
          <w:numId w:val="6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осознанный выбор, аргументировать его, брать ответственность за решение;</w:t>
      </w:r>
    </w:p>
    <w:p>
      <w:pPr>
        <w:numPr>
          <w:ilvl w:val="0"/>
          <w:numId w:val="6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приобретённый опыт с учётом литературных знаний;</w:t>
      </w:r>
    </w:p>
    <w:p>
      <w:pPr>
        <w:numPr>
          <w:ilvl w:val="0"/>
          <w:numId w:val="66"/>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самоконтроль:</w:t>
      </w:r>
    </w:p>
    <w:p>
      <w:pPr>
        <w:numPr>
          <w:ilvl w:val="0"/>
          <w:numId w:val="6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вносить коррективы в деятельность, оценивать соответствие результатов целям; </w:t>
      </w:r>
    </w:p>
    <w:p>
      <w:pPr>
        <w:numPr>
          <w:ilvl w:val="0"/>
          <w:numId w:val="6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pPr>
        <w:numPr>
          <w:ilvl w:val="0"/>
          <w:numId w:val="68"/>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оценивать риски и своевременно принимать решения по их снижению;</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принятие себя и других:</w:t>
      </w:r>
    </w:p>
    <w:p>
      <w:pPr>
        <w:numPr>
          <w:ilvl w:val="0"/>
          <w:numId w:val="7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себя, понимая свои недостатки и достоинства;</w:t>
      </w:r>
    </w:p>
    <w:p>
      <w:pPr>
        <w:numPr>
          <w:ilvl w:val="0"/>
          <w:numId w:val="7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pPr>
        <w:numPr>
          <w:ilvl w:val="0"/>
          <w:numId w:val="7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признавать своё право и право других на ошибки в дискуссиях на литературные темы;</w:t>
      </w:r>
    </w:p>
    <w:p>
      <w:pPr>
        <w:numPr>
          <w:ilvl w:val="0"/>
          <w:numId w:val="70"/>
        </w:numPr>
        <w:spacing w:before="0" w:after="0" w:line="276"/>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способность понимать мир с позиции другого человека, используя знания по литературе. </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 (10–11 классы)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Предметные результаты по литературе в средней школе должны обеспечивать:</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осознание взаимосвязи между языковым, литературным, интеллектуальным, духовно-нравственным развитием личности;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пьеса А. Н. Островского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Гроза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И. А. Гончарова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Обломов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И. С. Тургенева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Отцы и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Ф. И. Тютчева, А. А. Фета,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Кому на Руси жить хорошо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 А. Некрасова; роман М. Е. Салтыкова-Щедрина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История одного города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роман Ф. М. Достоевского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Преступление и наказание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Л. Н. Толстого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Война и мир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 произведение Н. С. Лескова; рассказы и 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Вишнёвый сад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П. Чехова; рассказы и 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дне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Горького; рассказы И. А. Бунина и А. И. Куприна;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Двенадцать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А. Блока;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Облако в штанах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В. Маяковского; стихотворения С. А. Есенина, О. Э. Мандельштама, М. И. Цветаевой;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Реквием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А. Ахматовой; роман Н.А. Островского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Как закалялась сталь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роман М. А. Шолохова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Тихий Дон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роман М. А. Булгакова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Мастер и Маргарита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или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Белая гвардия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Один день Ивана Денисовича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9) </w:t>
      </w:r>
      <w:r>
        <w:rPr>
          <w:rFonts w:ascii="Times New Roman" w:hAnsi="Times New Roman" w:cs="Times New Roman" w:eastAsia="Times New Roman"/>
          <w:color w:val="000000"/>
          <w:spacing w:val="-2"/>
          <w:position w:val="0"/>
          <w:sz w:val="28"/>
          <w:shd w:fill="auto" w:val="clear"/>
        </w:rPr>
        <w:t xml:space="preserve">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образы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литературе; взаимосвязь и взаимовлияние национальных литератур; художественный перевод; литературная критика;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480"/>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 ПО КЛАССАМ:</w:t>
      </w:r>
      <w:r>
        <w:rPr>
          <w:rFonts w:ascii="Times New Roman" w:hAnsi="Times New Roman" w:cs="Times New Roman" w:eastAsia="Times New Roman"/>
          <w:color w:val="000000"/>
          <w:spacing w:val="0"/>
          <w:position w:val="0"/>
          <w:sz w:val="28"/>
          <w:shd w:fill="auto" w:val="clear"/>
        </w:rPr>
        <w:t xml:space="preserve"> </w:t>
      </w: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2) </w:t>
      </w:r>
      <w:r>
        <w:rPr>
          <w:rFonts w:ascii="Times New Roman" w:hAnsi="Times New Roman" w:cs="Times New Roman" w:eastAsia="Times New Roman"/>
          <w:color w:val="000000"/>
          <w:spacing w:val="-2"/>
          <w:position w:val="0"/>
          <w:sz w:val="28"/>
          <w:shd w:fill="auto" w:val="clear"/>
        </w:rPr>
        <w:t xml:space="preserve">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9) </w:t>
      </w:r>
      <w:r>
        <w:rPr>
          <w:rFonts w:ascii="Times New Roman" w:hAnsi="Times New Roman" w:cs="Times New Roman" w:eastAsia="Times New Roman"/>
          <w:color w:val="000000"/>
          <w:spacing w:val="-2"/>
          <w:position w:val="0"/>
          <w:sz w:val="28"/>
          <w:shd w:fill="auto" w:val="clear"/>
        </w:rPr>
        <w:t xml:space="preserve">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образы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литературе; взаимосвязь и взаимовлияние национальных литератур; художественный перевод; литературная критика;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13) </w:t>
      </w:r>
      <w:r>
        <w:rPr>
          <w:rFonts w:ascii="Times New Roman" w:hAnsi="Times New Roman" w:cs="Times New Roman" w:eastAsia="Times New Roman"/>
          <w:color w:val="000000"/>
          <w:spacing w:val="-2"/>
          <w:position w:val="0"/>
          <w:sz w:val="28"/>
          <w:shd w:fill="auto" w:val="clear"/>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276"/>
        <w:ind w:right="0" w:left="0" w:firstLine="60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1"/>
          <w:position w:val="0"/>
          <w:sz w:val="28"/>
          <w:shd w:fill="auto" w:val="clear"/>
        </w:rPr>
        <w:t xml:space="preserve">4) </w:t>
      </w:r>
      <w:r>
        <w:rPr>
          <w:rFonts w:ascii="Times New Roman" w:hAnsi="Times New Roman" w:cs="Times New Roman" w:eastAsia="Times New Roman"/>
          <w:color w:val="000000"/>
          <w:spacing w:val="-1"/>
          <w:position w:val="0"/>
          <w:sz w:val="28"/>
          <w:shd w:fill="auto" w:val="clear"/>
        </w:rPr>
        <w:t xml:space="preserve">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сквозные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ключевые проблемы русской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образы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литературе; взаимосвязь и взаимовлияние национальных литератур; художественный перевод; литературная критика; </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76"/>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ТЕМАТИЧЕСКИЙ ПЛАН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815"/>
        <w:gridCol w:w="2960"/>
        <w:gridCol w:w="1340"/>
        <w:gridCol w:w="2363"/>
        <w:gridCol w:w="2492"/>
        <w:gridCol w:w="3624"/>
      </w:tblGrid>
      <w:tr>
        <w:trPr>
          <w:trHeight w:val="144" w:hRule="auto"/>
          <w:jc w:val="left"/>
        </w:trPr>
        <w:tc>
          <w:tcPr>
            <w:tcW w:w="81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19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62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81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62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Обобщающее повторение</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литературного процесса от древнерусской литературы до литературы первой половины XIX века: обобщающее повторение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А.С. Пушкина (стихотворения,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М.Ю. Лермонтова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Н.В. Гоголя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Мертвые души</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 Островский.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Гончаров.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«Silentium!», «</w:t>
            </w:r>
            <w:r>
              <w:rPr>
                <w:rFonts w:ascii="Times New Roman" w:hAnsi="Times New Roman" w:cs="Times New Roman" w:eastAsia="Times New Roman"/>
                <w:color w:val="000000"/>
                <w:spacing w:val="0"/>
                <w:position w:val="0"/>
                <w:sz w:val="24"/>
                <w:shd w:fill="auto" w:val="clear"/>
              </w:rPr>
              <w:t xml:space="preserve">Не то, что мните вы, природа...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Умом Россию не понять…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как убийственно мы любим...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Нам не дано предугадать…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Б.</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встретил вас — и всё былое...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Тройка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не люблю иронии твоей...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Вчерашний день, часу в шестом…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с тобой бестолковые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 и Гражданин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Пускай нам говорит изменчивая мода...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Фет.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Одним толчком согнать ладью живую…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Ещё майская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утро, радость 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Шёпот, робкое дыханье…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Сияла ночь. Луной был полон сад. Лежали…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Роман-хроника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глав по выбору). Например, 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корени происхождения глуповцев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Опись градоначальникам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Подтверждение покаяния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Н.С. Лесков.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Очарованный странник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Однодум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Студент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Дама с собачкой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 в футляре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Вишнёвый сад</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народов России</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(не менее одного по выбору). Например, Г. Тукая, К. Хетагурова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второй половины XIX века (не менее одного произведения по выбору). Например, произведения Ч. Диккенса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Дэвид Копперфилд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Большие надежды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Флобера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Мадам Бовари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второй половины XIX века (не менее двух стихотворений одного из поэтов по выбору). Например, стихотворения А. Рембо, Ш. Бодлера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второй половины XIX века (не менее одного произведения по выбору). Например, пьеса Г. Ибсена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Кукольный дом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
              <w:r>
                <w:rPr>
                  <w:rFonts w:ascii="Times New Roman" w:hAnsi="Times New Roman" w:cs="Times New Roman" w:eastAsia="Times New Roman"/>
                  <w:color w:val="0000FF"/>
                  <w:spacing w:val="0"/>
                  <w:position w:val="0"/>
                  <w:sz w:val="22"/>
                  <w:u w:val="single"/>
                  <w:shd w:fill="auto" w:val="clear"/>
                </w:rPr>
                <w:t xml:space="preserve">https://m.edsoo.ru/e20b36e4</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Уроки внеклассного чтения</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Резервные уроки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815"/>
        <w:gridCol w:w="2960"/>
        <w:gridCol w:w="1340"/>
        <w:gridCol w:w="2363"/>
        <w:gridCol w:w="2492"/>
        <w:gridCol w:w="3624"/>
      </w:tblGrid>
      <w:tr>
        <w:trPr>
          <w:trHeight w:val="144" w:hRule="auto"/>
          <w:jc w:val="left"/>
        </w:trPr>
        <w:tc>
          <w:tcPr>
            <w:tcW w:w="81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19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62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81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62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конца XIX — начала ХХ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Гранатовый браслет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Олеся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Андреев.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Иуда Искариот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Большой шлем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Макар Чудра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Коновалов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Пьеса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поэтов Серебряного века (не менее двух стихотворений одного поэта по выбору). Например, cтихотворения К.Д. Бальмонта, М.А. Волошина, Н.С. Гумилёва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11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ХХ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Бунин. Рассказы (два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Антоновские яблоки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Чистый понедельник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Господин из Сан-Франциско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Блок.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Незнакомка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 улица, фонарь, аптека…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поле Куликовом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железной дороге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доблестях, о подвигах, о славе...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я хочу безумно жить…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вы могли бы?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Послушайте!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Лиличка!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Юбилейное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Прозаседавшиеся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Татьяне Яковлевой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С.А. Есенин.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Собаке Качалова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Спит ковыль. Равнина дорогая…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Шаганэ ты моя, Шаганэ…</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жалею, не зову, не плачу…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последний поэт деревни…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 Советская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О.Э. Мандельштам.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Бессонница. Гомер. Тугие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Ленинград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живём, под собою не чуя страны…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М.И. Цветаева.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Моим стихам, написанным так рано…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Идёшь, на меня похожий…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 по родине! Давно…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Книги в красном переплёте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Бабушке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Красною кистью…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Стихи о Москве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Ахматова.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последней встречи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Сжала руки под темной вуалью…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Смуглый отрок бродил по аллеям…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голос был. Он звал утешно…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с теми я, кто бросил землю...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Мужество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Приморский сонет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Родная земля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Островский.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и повести (одно произведение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прекрасном и яростном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Котлован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Возвращение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Вся суть в одном-единственном завете…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Памяти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краю, куда их вывезли гуртом…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знаю, никакой моей вины…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Дробится рваный цоколь монумента...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о Великой Отечественной войне (по одному произведению не менее чем трех писателей по выбору). Например, В.П. Астафьев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Пастух и пастушка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Звездопад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Бондарев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Горячий снег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В.В. Быков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Обелиск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Сотников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Альпийская баллада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зори здесь тихие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списках не значился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Завтра была война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К.Д. Воробьев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Убиты под Москвой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мы, Господи!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 Кондратьев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Некрасов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окопах Сталинграда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Е.И. 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Красное вино победы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Шопен, соната номер два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С.С. Смирнов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Брестская крепость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Фадеев.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В.О. Богомолов. Роман "В августе сорок четвертого"</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о Великой Отечественной войне. Пьесы (одно произведение по выбору). Например, В.С. Розов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Вечно живые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Б.Л. Пастернак.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Февраль. Достать чернил и плакать!..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Определение поэзии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 всём мне хочется дойти…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Снег идёт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Любить иных — тяжёлый крест...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Быть знаменитым некрасиво…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Произведения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книги по выбору, например, глава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Поэзия под плитой, правда под камнем</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(не менее двух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Срезал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Обида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Микроскоп</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Крепкий мужик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Сапожки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Живи и помни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с Матёрой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Н.М. Рубцов.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Звезда полей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горнице моей светло…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Привет, 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Русский огонёк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Бродский.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смерть Жукова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Осенний крик ястреба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Пилигримы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 страны, ни погоста…</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На столетие Анны Ахматовой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Рождественский романс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60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Проза второй половины XX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второй половины XX – начала XXI вв. Рассказы, повести, романы (по одному произведению не менее чем двух прозаиков по выбору). Например, Ф.А. Абрамов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Пелагея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 Айтматов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пароход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Астафьев (повествование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Царь-рыба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В.И. Белов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родине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Бобришный угор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 Искандер (роман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Сандро из Чегема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Ю.П. Казаков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Северный дневник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Поморка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 Прилепин (рассказы 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Собаки и другие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 и Б.Н. Стругацкие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Понедельник начинается в субботу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Трифонов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Обмен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Поэзия второй половины XX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Драматургия второй половины ХХ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второй половины ХХ — начала XXI века. Пьесы (произведение одного из драматургов по выбору). Например, А.Н. Арбузов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Иркутская история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 Вампилов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народов России</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Рассказы, повести, стихотворения (не менее одного произведения по выбору). Например, рассказ Ю. Рытхэу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Хранитель огня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повесть Ю. Шесталова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Синий ветер каслания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стихотворения Г. Айги, Р. Гамзатова, М. Джалиля, М. Карима, Д. Кугультинова, К. Кулиева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5">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XX века (одно произведение по выбору). Например, произведения Р. Брэдбери </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6">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XX века (не менее двух стихотворений одного из поэтов по выбору). Например, стихотворения Г. Аполлинера, Т.С. Элиота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7">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XX века (одно произведение по выбору). Например, пьесы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8">
              <w:r>
                <w:rPr>
                  <w:rFonts w:ascii="Times New Roman" w:hAnsi="Times New Roman" w:cs="Times New Roman" w:eastAsia="Times New Roman"/>
                  <w:color w:val="0000FF"/>
                  <w:spacing w:val="0"/>
                  <w:position w:val="0"/>
                  <w:sz w:val="22"/>
                  <w:u w:val="single"/>
                  <w:shd w:fill="auto" w:val="clear"/>
                </w:rPr>
                <w:t xml:space="preserve">https://m.edsoo.ru/f6a65a91</w:t>
              </w:r>
            </w:hyperlink>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Уроки внеклассного чтения</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Резервные уроки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ПОУРОЧНЫЙ ПЛАН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655"/>
        <w:gridCol w:w="2960"/>
        <w:gridCol w:w="1151"/>
        <w:gridCol w:w="2142"/>
        <w:gridCol w:w="2287"/>
        <w:gridCol w:w="1616"/>
        <w:gridCol w:w="2783"/>
      </w:tblGrid>
      <w:tr>
        <w:trPr>
          <w:trHeight w:val="144" w:hRule="auto"/>
          <w:jc w:val="left"/>
        </w:trPr>
        <w:tc>
          <w:tcPr>
            <w:tcW w:w="65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580"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1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78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5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61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8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от древнерусской литературы до литературы XVIII века.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А.С. Пушкина. Стихотворения,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М.Ю. Лермонтова.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Н.В. Гоголя.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Мертвые души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Введение в курс литературы второй половины ХIX века. Основные этапы жизни и творчества А.Н. Островского. Идейно-художественное своеобразие драмы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9">
              <w:r>
                <w:rPr>
                  <w:rFonts w:ascii="Times New Roman" w:hAnsi="Times New Roman" w:cs="Times New Roman" w:eastAsia="Times New Roman"/>
                  <w:color w:val="0000FF"/>
                  <w:spacing w:val="0"/>
                  <w:position w:val="0"/>
                  <w:sz w:val="22"/>
                  <w:u w:val="single"/>
                  <w:shd w:fill="auto" w:val="clear"/>
                </w:rPr>
                <w:t xml:space="preserve">https://m.edsoo.ru/d6a66018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и проблематика 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сюжета и своеобразие конфликта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0">
              <w:r>
                <w:rPr>
                  <w:rFonts w:ascii="Times New Roman" w:hAnsi="Times New Roman" w:cs="Times New Roman" w:eastAsia="Times New Roman"/>
                  <w:color w:val="0000FF"/>
                  <w:spacing w:val="0"/>
                  <w:position w:val="0"/>
                  <w:sz w:val="22"/>
                  <w:u w:val="single"/>
                  <w:shd w:fill="auto" w:val="clear"/>
                </w:rPr>
                <w:t xml:space="preserve">https://m.edsoo.ru/dc1d9abf</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Город Калинов и его обитатели. Образ Катерины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1">
              <w:r>
                <w:rPr>
                  <w:rFonts w:ascii="Times New Roman" w:hAnsi="Times New Roman" w:cs="Times New Roman" w:eastAsia="Times New Roman"/>
                  <w:color w:val="0000FF"/>
                  <w:spacing w:val="0"/>
                  <w:position w:val="0"/>
                  <w:sz w:val="22"/>
                  <w:u w:val="single"/>
                  <w:shd w:fill="auto" w:val="clear"/>
                </w:rPr>
                <w:t xml:space="preserve">https://m.edsoo.ru/52a8f226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названия и символика пьесы.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русской критике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2">
              <w:r>
                <w:rPr>
                  <w:rFonts w:ascii="Times New Roman" w:hAnsi="Times New Roman" w:cs="Times New Roman" w:eastAsia="Times New Roman"/>
                  <w:color w:val="0000FF"/>
                  <w:spacing w:val="0"/>
                  <w:position w:val="0"/>
                  <w:sz w:val="22"/>
                  <w:u w:val="single"/>
                  <w:shd w:fill="auto" w:val="clear"/>
                </w:rPr>
                <w:t xml:space="preserve">https://m.edsoo.ru/d505742d</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пьесе А.Н. Островского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3">
              <w:r>
                <w:rPr>
                  <w:rFonts w:ascii="Times New Roman" w:hAnsi="Times New Roman" w:cs="Times New Roman" w:eastAsia="Times New Roman"/>
                  <w:color w:val="0000FF"/>
                  <w:spacing w:val="0"/>
                  <w:position w:val="0"/>
                  <w:sz w:val="22"/>
                  <w:u w:val="single"/>
                  <w:shd w:fill="auto" w:val="clear"/>
                </w:rPr>
                <w:t xml:space="preserve">https://m.edsoo.ru/b2bfccec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Cочинение по пьесе А.Н. Островского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4">
              <w:r>
                <w:rPr>
                  <w:rFonts w:ascii="Times New Roman" w:hAnsi="Times New Roman" w:cs="Times New Roman" w:eastAsia="Times New Roman"/>
                  <w:color w:val="0000FF"/>
                  <w:spacing w:val="0"/>
                  <w:position w:val="0"/>
                  <w:sz w:val="22"/>
                  <w:u w:val="single"/>
                  <w:shd w:fill="auto" w:val="clear"/>
                </w:rPr>
                <w:t xml:space="preserve">https://m.edsoo.ru/f1bf6dac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И.А. Гончарова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5">
              <w:r>
                <w:rPr>
                  <w:rFonts w:ascii="Times New Roman" w:hAnsi="Times New Roman" w:cs="Times New Roman" w:eastAsia="Times New Roman"/>
                  <w:color w:val="0000FF"/>
                  <w:spacing w:val="0"/>
                  <w:position w:val="0"/>
                  <w:sz w:val="22"/>
                  <w:u w:val="single"/>
                  <w:shd w:fill="auto" w:val="clear"/>
                </w:rPr>
                <w:t xml:space="preserve">https://m.edsoo.ru/f8025ef8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композиции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6">
              <w:r>
                <w:rPr>
                  <w:rFonts w:ascii="Times New Roman" w:hAnsi="Times New Roman" w:cs="Times New Roman" w:eastAsia="Times New Roman"/>
                  <w:color w:val="0000FF"/>
                  <w:spacing w:val="0"/>
                  <w:position w:val="0"/>
                  <w:sz w:val="22"/>
                  <w:u w:val="single"/>
                  <w:shd w:fill="auto" w:val="clear"/>
                </w:rPr>
                <w:t xml:space="preserve">https://m.edsoo.ru/d0004569</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главного героя. Обломов и Штольц</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7">
              <w:r>
                <w:rPr>
                  <w:rFonts w:ascii="Times New Roman" w:hAnsi="Times New Roman" w:cs="Times New Roman" w:eastAsia="Times New Roman"/>
                  <w:color w:val="0000FF"/>
                  <w:spacing w:val="0"/>
                  <w:position w:val="0"/>
                  <w:sz w:val="22"/>
                  <w:u w:val="single"/>
                  <w:shd w:fill="auto" w:val="clear"/>
                </w:rPr>
                <w:t xml:space="preserve">https://m.edsoo.ru/7eface0f</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образы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их роль в развитии сюжета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8">
              <w:r>
                <w:rPr>
                  <w:rFonts w:ascii="Times New Roman" w:hAnsi="Times New Roman" w:cs="Times New Roman" w:eastAsia="Times New Roman"/>
                  <w:color w:val="0000FF"/>
                  <w:spacing w:val="0"/>
                  <w:position w:val="0"/>
                  <w:sz w:val="22"/>
                  <w:u w:val="single"/>
                  <w:shd w:fill="auto" w:val="clear"/>
                </w:rPr>
                <w:t xml:space="preserve">https://m.edsoo.ru/569d9145</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Социально-философский смысл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Русская критика о романе. Понятие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обломовщина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9">
              <w:r>
                <w:rPr>
                  <w:rFonts w:ascii="Times New Roman" w:hAnsi="Times New Roman" w:cs="Times New Roman" w:eastAsia="Times New Roman"/>
                  <w:color w:val="0000FF"/>
                  <w:spacing w:val="0"/>
                  <w:position w:val="0"/>
                  <w:sz w:val="22"/>
                  <w:u w:val="single"/>
                  <w:shd w:fill="auto" w:val="clear"/>
                </w:rPr>
                <w:t xml:space="preserve">https://m.edsoo.ru/6631455a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И.А. Гончарова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0">
              <w:r>
                <w:rPr>
                  <w:rFonts w:ascii="Times New Roman" w:hAnsi="Times New Roman" w:cs="Times New Roman" w:eastAsia="Times New Roman"/>
                  <w:color w:val="0000FF"/>
                  <w:spacing w:val="0"/>
                  <w:position w:val="0"/>
                  <w:sz w:val="22"/>
                  <w:u w:val="single"/>
                  <w:shd w:fill="auto" w:val="clear"/>
                </w:rPr>
                <w:t xml:space="preserve">https://m.edsoo.ru/9e3b3966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И.С. Тургенева. Творческая 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1">
              <w:r>
                <w:rPr>
                  <w:rFonts w:ascii="Times New Roman" w:hAnsi="Times New Roman" w:cs="Times New Roman" w:eastAsia="Times New Roman"/>
                  <w:color w:val="0000FF"/>
                  <w:spacing w:val="0"/>
                  <w:position w:val="0"/>
                  <w:sz w:val="22"/>
                  <w:u w:val="single"/>
                  <w:shd w:fill="auto" w:val="clear"/>
                </w:rPr>
                <w:t xml:space="preserve">https://m.edsoo.ru/e9505c01</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Сюжет и проблематика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2">
              <w:r>
                <w:rPr>
                  <w:rFonts w:ascii="Times New Roman" w:hAnsi="Times New Roman" w:cs="Times New Roman" w:eastAsia="Times New Roman"/>
                  <w:color w:val="0000FF"/>
                  <w:spacing w:val="0"/>
                  <w:position w:val="0"/>
                  <w:sz w:val="22"/>
                  <w:u w:val="single"/>
                  <w:shd w:fill="auto" w:val="clear"/>
                </w:rPr>
                <w:t xml:space="preserve">https://m.edsoo.ru/e43e1304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нигилиста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конфликт поколений</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3">
              <w:r>
                <w:rPr>
                  <w:rFonts w:ascii="Times New Roman" w:hAnsi="Times New Roman" w:cs="Times New Roman" w:eastAsia="Times New Roman"/>
                  <w:color w:val="0000FF"/>
                  <w:spacing w:val="0"/>
                  <w:position w:val="0"/>
                  <w:sz w:val="22"/>
                  <w:u w:val="single"/>
                  <w:shd w:fill="auto" w:val="clear"/>
                </w:rPr>
                <w:t xml:space="preserve">https://m.edsoo.ru/f8f820d8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образы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4">
              <w:r>
                <w:rPr>
                  <w:rFonts w:ascii="Times New Roman" w:hAnsi="Times New Roman" w:cs="Times New Roman" w:eastAsia="Times New Roman"/>
                  <w:color w:val="0000FF"/>
                  <w:spacing w:val="0"/>
                  <w:position w:val="0"/>
                  <w:sz w:val="22"/>
                  <w:u w:val="single"/>
                  <w:shd w:fill="auto" w:val="clear"/>
                </w:rPr>
                <w:t xml:space="preserve">https://m.edsoo.ru/c753714b</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темы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эпилога. Авторская позиция и способы ее выражения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5">
              <w:r>
                <w:rPr>
                  <w:rFonts w:ascii="Times New Roman" w:hAnsi="Times New Roman" w:cs="Times New Roman" w:eastAsia="Times New Roman"/>
                  <w:color w:val="0000FF"/>
                  <w:spacing w:val="0"/>
                  <w:position w:val="0"/>
                  <w:sz w:val="22"/>
                  <w:u w:val="single"/>
                  <w:shd w:fill="auto" w:val="clear"/>
                </w:rPr>
                <w:t xml:space="preserve">https://m.edsoo.ru/f04ffea9</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Полемика вокруг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 Писарев и другие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6">
              <w:r>
                <w:rPr>
                  <w:rFonts w:ascii="Times New Roman" w:hAnsi="Times New Roman" w:cs="Times New Roman" w:eastAsia="Times New Roman"/>
                  <w:color w:val="0000FF"/>
                  <w:spacing w:val="0"/>
                  <w:position w:val="0"/>
                  <w:sz w:val="22"/>
                  <w:u w:val="single"/>
                  <w:shd w:fill="auto" w:val="clear"/>
                </w:rPr>
                <w:t xml:space="preserve">https://m.edsoo.ru/b800baca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И.С. Тургенева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7">
              <w:r>
                <w:rPr>
                  <w:rFonts w:ascii="Times New Roman" w:hAnsi="Times New Roman" w:cs="Times New Roman" w:eastAsia="Times New Roman"/>
                  <w:color w:val="0000FF"/>
                  <w:spacing w:val="0"/>
                  <w:position w:val="0"/>
                  <w:sz w:val="22"/>
                  <w:u w:val="single"/>
                  <w:shd w:fill="auto" w:val="clear"/>
                </w:rPr>
                <w:t xml:space="preserve">https://m.edsoo.ru/cca723e7</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Ф.И. Тютчева. Поэт-философ</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8">
              <w:r>
                <w:rPr>
                  <w:rFonts w:ascii="Times New Roman" w:hAnsi="Times New Roman" w:cs="Times New Roman" w:eastAsia="Times New Roman"/>
                  <w:color w:val="0000FF"/>
                  <w:spacing w:val="0"/>
                  <w:position w:val="0"/>
                  <w:sz w:val="22"/>
                  <w:u w:val="single"/>
                  <w:shd w:fill="auto" w:val="clear"/>
                </w:rPr>
                <w:t xml:space="preserve">https://m.edsoo.ru/77583f5e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родной природы в лирике Ф.И. Тютчева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9">
              <w:r>
                <w:rPr>
                  <w:rFonts w:ascii="Times New Roman" w:hAnsi="Times New Roman" w:cs="Times New Roman" w:eastAsia="Times New Roman"/>
                  <w:color w:val="0000FF"/>
                  <w:spacing w:val="0"/>
                  <w:position w:val="0"/>
                  <w:sz w:val="22"/>
                  <w:u w:val="single"/>
                  <w:shd w:fill="auto" w:val="clear"/>
                </w:rPr>
                <w:t xml:space="preserve">https://m.edsoo.ru/f46e3aff</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Любовная лирика Ф.И. Тютчева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0">
              <w:r>
                <w:rPr>
                  <w:rFonts w:ascii="Times New Roman" w:hAnsi="Times New Roman" w:cs="Times New Roman" w:eastAsia="Times New Roman"/>
                  <w:color w:val="0000FF"/>
                  <w:spacing w:val="0"/>
                  <w:position w:val="0"/>
                  <w:sz w:val="22"/>
                  <w:u w:val="single"/>
                  <w:shd w:fill="auto" w:val="clear"/>
                </w:rPr>
                <w:t xml:space="preserve">https://m.edsoo.ru/e6e2637d</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Ф.И. Тютчева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1">
              <w:r>
                <w:rPr>
                  <w:rFonts w:ascii="Times New Roman" w:hAnsi="Times New Roman" w:cs="Times New Roman" w:eastAsia="Times New Roman"/>
                  <w:color w:val="0000FF"/>
                  <w:spacing w:val="0"/>
                  <w:position w:val="0"/>
                  <w:sz w:val="22"/>
                  <w:u w:val="single"/>
                  <w:shd w:fill="auto" w:val="clear"/>
                </w:rPr>
                <w:t xml:space="preserve">https://m.edsoo.ru/9f46e13e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Н.А. Некрасова. О народных истоках мироощущения поэта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2">
              <w:r>
                <w:rPr>
                  <w:rFonts w:ascii="Times New Roman" w:hAnsi="Times New Roman" w:cs="Times New Roman" w:eastAsia="Times New Roman"/>
                  <w:color w:val="0000FF"/>
                  <w:spacing w:val="0"/>
                  <w:position w:val="0"/>
                  <w:sz w:val="22"/>
                  <w:u w:val="single"/>
                  <w:shd w:fill="auto" w:val="clear"/>
                </w:rPr>
                <w:t xml:space="preserve">https://m.edsoo.ru/d94a8edc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Гражданская поэзия и лирика чувств Н.А. Некрасова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3">
              <w:r>
                <w:rPr>
                  <w:rFonts w:ascii="Times New Roman" w:hAnsi="Times New Roman" w:cs="Times New Roman" w:eastAsia="Times New Roman"/>
                  <w:color w:val="0000FF"/>
                  <w:spacing w:val="0"/>
                  <w:position w:val="0"/>
                  <w:sz w:val="22"/>
                  <w:u w:val="single"/>
                  <w:shd w:fill="auto" w:val="clear"/>
                </w:rPr>
                <w:t xml:space="preserve">https://m.edsoo.ru/4d9c87fd</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Н.А. Некрасова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4">
              <w:r>
                <w:rPr>
                  <w:rFonts w:ascii="Times New Roman" w:hAnsi="Times New Roman" w:cs="Times New Roman" w:eastAsia="Times New Roman"/>
                  <w:color w:val="0000FF"/>
                  <w:spacing w:val="0"/>
                  <w:position w:val="0"/>
                  <w:sz w:val="22"/>
                  <w:u w:val="single"/>
                  <w:shd w:fill="auto" w:val="clear"/>
                </w:rPr>
                <w:t xml:space="preserve">https://m.edsoo.ru/ab0ee46b</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поэмы Н.А. Некрасова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жанра, сюжета и композиции. Фольклорная основа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5">
              <w:r>
                <w:rPr>
                  <w:rFonts w:ascii="Times New Roman" w:hAnsi="Times New Roman" w:cs="Times New Roman" w:eastAsia="Times New Roman"/>
                  <w:color w:val="0000FF"/>
                  <w:spacing w:val="0"/>
                  <w:position w:val="0"/>
                  <w:sz w:val="22"/>
                  <w:u w:val="single"/>
                  <w:shd w:fill="auto" w:val="clear"/>
                </w:rPr>
                <w:t xml:space="preserve">https://m.edsoo.ru/fc94db83</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Многообразие народных типов в галерее персонажей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6">
              <w:r>
                <w:rPr>
                  <w:rFonts w:ascii="Times New Roman" w:hAnsi="Times New Roman" w:cs="Times New Roman" w:eastAsia="Times New Roman"/>
                  <w:color w:val="0000FF"/>
                  <w:spacing w:val="0"/>
                  <w:position w:val="0"/>
                  <w:sz w:val="22"/>
                  <w:u w:val="single"/>
                  <w:shd w:fill="auto" w:val="clear"/>
                </w:rPr>
                <w:t xml:space="preserve">https://m.edsoo.ru/38fb8ca5</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Проблемы счастья и смысла жизни в поэме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7">
              <w:r>
                <w:rPr>
                  <w:rFonts w:ascii="Times New Roman" w:hAnsi="Times New Roman" w:cs="Times New Roman" w:eastAsia="Times New Roman"/>
                  <w:color w:val="0000FF"/>
                  <w:spacing w:val="0"/>
                  <w:position w:val="0"/>
                  <w:sz w:val="22"/>
                  <w:u w:val="single"/>
                  <w:shd w:fill="auto" w:val="clear"/>
                </w:rPr>
                <w:t xml:space="preserve">https://m.edsoo.ru/6409d788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А.А. Фета. Теория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чистого искусства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8">
              <w:r>
                <w:rPr>
                  <w:rFonts w:ascii="Times New Roman" w:hAnsi="Times New Roman" w:cs="Times New Roman" w:eastAsia="Times New Roman"/>
                  <w:color w:val="0000FF"/>
                  <w:spacing w:val="0"/>
                  <w:position w:val="0"/>
                  <w:sz w:val="22"/>
                  <w:u w:val="single"/>
                  <w:shd w:fill="auto" w:val="clear"/>
                </w:rPr>
                <w:t xml:space="preserve">https://m.edsoo.ru/0fdcc372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и природа в лирике А.А. Фета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9">
              <w:r>
                <w:rPr>
                  <w:rFonts w:ascii="Times New Roman" w:hAnsi="Times New Roman" w:cs="Times New Roman" w:eastAsia="Times New Roman"/>
                  <w:color w:val="0000FF"/>
                  <w:spacing w:val="0"/>
                  <w:position w:val="0"/>
                  <w:sz w:val="22"/>
                  <w:u w:val="single"/>
                  <w:shd w:fill="auto" w:val="clear"/>
                </w:rPr>
                <w:t xml:space="preserve">https://m.edsoo.ru/2e017055</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мастерство А.А. Фета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0">
              <w:r>
                <w:rPr>
                  <w:rFonts w:ascii="Times New Roman" w:hAnsi="Times New Roman" w:cs="Times New Roman" w:eastAsia="Times New Roman"/>
                  <w:color w:val="0000FF"/>
                  <w:spacing w:val="0"/>
                  <w:position w:val="0"/>
                  <w:sz w:val="22"/>
                  <w:u w:val="single"/>
                  <w:shd w:fill="auto" w:val="clear"/>
                </w:rPr>
                <w:t xml:space="preserve">https://m.edsoo.ru/278e6a2c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А.А. Фета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1">
              <w:r>
                <w:rPr>
                  <w:rFonts w:ascii="Times New Roman" w:hAnsi="Times New Roman" w:cs="Times New Roman" w:eastAsia="Times New Roman"/>
                  <w:color w:val="0000FF"/>
                  <w:spacing w:val="0"/>
                  <w:position w:val="0"/>
                  <w:sz w:val="22"/>
                  <w:u w:val="single"/>
                  <w:shd w:fill="auto" w:val="clear"/>
                </w:rPr>
                <w:t xml:space="preserve">https://m.edsoo.ru/396f644b</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поэзии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2">
              <w:r>
                <w:rPr>
                  <w:rFonts w:ascii="Times New Roman" w:hAnsi="Times New Roman" w:cs="Times New Roman" w:eastAsia="Times New Roman"/>
                  <w:color w:val="0000FF"/>
                  <w:spacing w:val="0"/>
                  <w:position w:val="0"/>
                  <w:sz w:val="22"/>
                  <w:u w:val="single"/>
                  <w:shd w:fill="auto" w:val="clear"/>
                </w:rPr>
                <w:t xml:space="preserve">https://m.edsoo.ru/8f005a51</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на проблемный вопрос, сочинение, тесты по поэзии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3">
              <w:r>
                <w:rPr>
                  <w:rFonts w:ascii="Times New Roman" w:hAnsi="Times New Roman" w:cs="Times New Roman" w:eastAsia="Times New Roman"/>
                  <w:color w:val="0000FF"/>
                  <w:spacing w:val="0"/>
                  <w:position w:val="0"/>
                  <w:sz w:val="22"/>
                  <w:u w:val="single"/>
                  <w:shd w:fill="auto" w:val="clear"/>
                </w:rPr>
                <w:t xml:space="preserve">https://m.edsoo.ru/db211621</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М.Е. Салтыкова-Щедрина. Мастер сатиры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4">
              <w:r>
                <w:rPr>
                  <w:rFonts w:ascii="Times New Roman" w:hAnsi="Times New Roman" w:cs="Times New Roman" w:eastAsia="Times New Roman"/>
                  <w:color w:val="0000FF"/>
                  <w:spacing w:val="0"/>
                  <w:position w:val="0"/>
                  <w:sz w:val="22"/>
                  <w:u w:val="single"/>
                  <w:shd w:fill="auto" w:val="clear"/>
                </w:rPr>
                <w:t xml:space="preserve">https://m.edsoo.ru/3d6eed61</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сатирическое произведение. Глава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корени происхождения глуповцев</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5">
              <w:r>
                <w:rPr>
                  <w:rFonts w:ascii="Times New Roman" w:hAnsi="Times New Roman" w:cs="Times New Roman" w:eastAsia="Times New Roman"/>
                  <w:color w:val="0000FF"/>
                  <w:spacing w:val="0"/>
                  <w:position w:val="0"/>
                  <w:sz w:val="22"/>
                  <w:u w:val="single"/>
                  <w:shd w:fill="auto" w:val="clear"/>
                </w:rPr>
                <w:t xml:space="preserve">https://m.edsoo.ru/8b277b94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Собирательные образы градоначальников 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глуповцев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Опись градоначальникам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Подтверждение покаяния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6">
              <w:r>
                <w:rPr>
                  <w:rFonts w:ascii="Times New Roman" w:hAnsi="Times New Roman" w:cs="Times New Roman" w:eastAsia="Times New Roman"/>
                  <w:color w:val="0000FF"/>
                  <w:spacing w:val="0"/>
                  <w:position w:val="0"/>
                  <w:sz w:val="22"/>
                  <w:u w:val="single"/>
                  <w:shd w:fill="auto" w:val="clear"/>
                </w:rPr>
                <w:t xml:space="preserve">https://m.edsoo.ru/62b032c0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презентации проектов по литературе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7">
              <w:r>
                <w:rPr>
                  <w:rFonts w:ascii="Times New Roman" w:hAnsi="Times New Roman" w:cs="Times New Roman" w:eastAsia="Times New Roman"/>
                  <w:color w:val="0000FF"/>
                  <w:spacing w:val="0"/>
                  <w:position w:val="0"/>
                  <w:sz w:val="22"/>
                  <w:u w:val="single"/>
                  <w:shd w:fill="auto" w:val="clear"/>
                </w:rPr>
                <w:t xml:space="preserve">https://m.edsoo.ru/90dd4547</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проектов по литературе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8">
              <w:r>
                <w:rPr>
                  <w:rFonts w:ascii="Times New Roman" w:hAnsi="Times New Roman" w:cs="Times New Roman" w:eastAsia="Times New Roman"/>
                  <w:color w:val="0000FF"/>
                  <w:spacing w:val="0"/>
                  <w:position w:val="0"/>
                  <w:sz w:val="22"/>
                  <w:u w:val="single"/>
                  <w:shd w:fill="auto" w:val="clear"/>
                </w:rPr>
                <w:t xml:space="preserve">https://m.edsoo.ru/48dc8cdd</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Ф.М. Достоевского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9">
              <w:r>
                <w:rPr>
                  <w:rFonts w:ascii="Times New Roman" w:hAnsi="Times New Roman" w:cs="Times New Roman" w:eastAsia="Times New Roman"/>
                  <w:color w:val="0000FF"/>
                  <w:spacing w:val="0"/>
                  <w:position w:val="0"/>
                  <w:sz w:val="22"/>
                  <w:u w:val="single"/>
                  <w:shd w:fill="auto" w:val="clear"/>
                </w:rPr>
                <w:t xml:space="preserve">https://m.edsoo.ru/b6b59225</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и композиционные особенности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0">
              <w:r>
                <w:rPr>
                  <w:rFonts w:ascii="Times New Roman" w:hAnsi="Times New Roman" w:cs="Times New Roman" w:eastAsia="Times New Roman"/>
                  <w:color w:val="0000FF"/>
                  <w:spacing w:val="0"/>
                  <w:position w:val="0"/>
                  <w:sz w:val="22"/>
                  <w:u w:val="single"/>
                  <w:shd w:fill="auto" w:val="clear"/>
                </w:rPr>
                <w:t xml:space="preserve">https://m.edsoo.ru/32909836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сюжетные линии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Преступление Раскольникова. Идея о праве сильной личности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1">
              <w:r>
                <w:rPr>
                  <w:rFonts w:ascii="Times New Roman" w:hAnsi="Times New Roman" w:cs="Times New Roman" w:eastAsia="Times New Roman"/>
                  <w:color w:val="0000FF"/>
                  <w:spacing w:val="0"/>
                  <w:position w:val="0"/>
                  <w:sz w:val="22"/>
                  <w:u w:val="single"/>
                  <w:shd w:fill="auto" w:val="clear"/>
                </w:rPr>
                <w:t xml:space="preserve">https://m.edsoo.ru/b1d66b91</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Раскольников в системе образов. Раскольников и его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двойники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2">
              <w:r>
                <w:rPr>
                  <w:rFonts w:ascii="Times New Roman" w:hAnsi="Times New Roman" w:cs="Times New Roman" w:eastAsia="Times New Roman"/>
                  <w:color w:val="0000FF"/>
                  <w:spacing w:val="0"/>
                  <w:position w:val="0"/>
                  <w:sz w:val="22"/>
                  <w:u w:val="single"/>
                  <w:shd w:fill="auto" w:val="clear"/>
                </w:rPr>
                <w:t xml:space="preserve">https://m.edsoo.ru/e31eadf2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Униженные и оскорбленные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Петербурга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3">
              <w:r>
                <w:rPr>
                  <w:rFonts w:ascii="Times New Roman" w:hAnsi="Times New Roman" w:cs="Times New Roman" w:eastAsia="Times New Roman"/>
                  <w:color w:val="0000FF"/>
                  <w:spacing w:val="0"/>
                  <w:position w:val="0"/>
                  <w:sz w:val="22"/>
                  <w:u w:val="single"/>
                  <w:shd w:fill="auto" w:val="clear"/>
                </w:rPr>
                <w:t xml:space="preserve">https://m.edsoo.ru/14396328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Сонечки Мармеладовой и проблема нравственного идеала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4">
              <w:r>
                <w:rPr>
                  <w:rFonts w:ascii="Times New Roman" w:hAnsi="Times New Roman" w:cs="Times New Roman" w:eastAsia="Times New Roman"/>
                  <w:color w:val="0000FF"/>
                  <w:spacing w:val="0"/>
                  <w:position w:val="0"/>
                  <w:sz w:val="22"/>
                  <w:u w:val="single"/>
                  <w:shd w:fill="auto" w:val="clear"/>
                </w:rPr>
                <w:t xml:space="preserve">https://m.edsoo.ru/eb282fbc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Библейские мотивы и образы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5">
              <w:r>
                <w:rPr>
                  <w:rFonts w:ascii="Times New Roman" w:hAnsi="Times New Roman" w:cs="Times New Roman" w:eastAsia="Times New Roman"/>
                  <w:color w:val="0000FF"/>
                  <w:spacing w:val="0"/>
                  <w:position w:val="0"/>
                  <w:sz w:val="22"/>
                  <w:u w:val="single"/>
                  <w:shd w:fill="auto" w:val="clear"/>
                </w:rPr>
                <w:t xml:space="preserve">https://m.edsoo.ru/f8f251b2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названия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финала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6">
              <w:r>
                <w:rPr>
                  <w:rFonts w:ascii="Times New Roman" w:hAnsi="Times New Roman" w:cs="Times New Roman" w:eastAsia="Times New Roman"/>
                  <w:color w:val="0000FF"/>
                  <w:spacing w:val="0"/>
                  <w:position w:val="0"/>
                  <w:sz w:val="22"/>
                  <w:u w:val="single"/>
                  <w:shd w:fill="auto" w:val="clear"/>
                </w:rPr>
                <w:t xml:space="preserve">https://m.edsoo.ru/6355e71c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мастерство писателя. Психологизм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7">
              <w:r>
                <w:rPr>
                  <w:rFonts w:ascii="Times New Roman" w:hAnsi="Times New Roman" w:cs="Times New Roman" w:eastAsia="Times New Roman"/>
                  <w:color w:val="0000FF"/>
                  <w:spacing w:val="0"/>
                  <w:position w:val="0"/>
                  <w:sz w:val="22"/>
                  <w:u w:val="single"/>
                  <w:shd w:fill="auto" w:val="clear"/>
                </w:rPr>
                <w:t xml:space="preserve">https://m.edsoo.ru/55f0d8d3</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Историко-культурное значение романа Ф.М. Достоевского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8">
              <w:r>
                <w:rPr>
                  <w:rFonts w:ascii="Times New Roman" w:hAnsi="Times New Roman" w:cs="Times New Roman" w:eastAsia="Times New Roman"/>
                  <w:color w:val="0000FF"/>
                  <w:spacing w:val="0"/>
                  <w:position w:val="0"/>
                  <w:sz w:val="22"/>
                  <w:u w:val="single"/>
                  <w:shd w:fill="auto" w:val="clear"/>
                </w:rPr>
                <w:t xml:space="preserve">https://m.edsoo.ru/4ff59256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9">
              <w:r>
                <w:rPr>
                  <w:rFonts w:ascii="Times New Roman" w:hAnsi="Times New Roman" w:cs="Times New Roman" w:eastAsia="Times New Roman"/>
                  <w:color w:val="0000FF"/>
                  <w:spacing w:val="0"/>
                  <w:position w:val="0"/>
                  <w:sz w:val="22"/>
                  <w:u w:val="single"/>
                  <w:shd w:fill="auto" w:val="clear"/>
                </w:rPr>
                <w:t xml:space="preserve">https://m.edsoo.ru/fd0ec140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Л.Н. Толстого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0">
              <w:r>
                <w:rPr>
                  <w:rFonts w:ascii="Times New Roman" w:hAnsi="Times New Roman" w:cs="Times New Roman" w:eastAsia="Times New Roman"/>
                  <w:color w:val="0000FF"/>
                  <w:spacing w:val="0"/>
                  <w:position w:val="0"/>
                  <w:sz w:val="22"/>
                  <w:u w:val="single"/>
                  <w:shd w:fill="auto" w:val="clear"/>
                </w:rPr>
                <w:t xml:space="preserve">https://m.edsoo.ru/429ee50c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романа-эпопеи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особенности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1">
              <w:r>
                <w:rPr>
                  <w:rFonts w:ascii="Times New Roman" w:hAnsi="Times New Roman" w:cs="Times New Roman" w:eastAsia="Times New Roman"/>
                  <w:color w:val="0000FF"/>
                  <w:spacing w:val="0"/>
                  <w:position w:val="0"/>
                  <w:sz w:val="22"/>
                  <w:u w:val="single"/>
                  <w:shd w:fill="auto" w:val="clear"/>
                </w:rPr>
                <w:t xml:space="preserve">https://m.edsoo.ru/92dd8da8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названия. Историческая основа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2">
              <w:r>
                <w:rPr>
                  <w:rFonts w:ascii="Times New Roman" w:hAnsi="Times New Roman" w:cs="Times New Roman" w:eastAsia="Times New Roman"/>
                  <w:color w:val="0000FF"/>
                  <w:spacing w:val="0"/>
                  <w:position w:val="0"/>
                  <w:sz w:val="22"/>
                  <w:u w:val="single"/>
                  <w:shd w:fill="auto" w:val="clear"/>
                </w:rPr>
                <w:t xml:space="preserve">https://m.edsoo.ru/95955423</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Нравственные устои и жизнь дворянства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3">
              <w:r>
                <w:rPr>
                  <w:rFonts w:ascii="Times New Roman" w:hAnsi="Times New Roman" w:cs="Times New Roman" w:eastAsia="Times New Roman"/>
                  <w:color w:val="0000FF"/>
                  <w:spacing w:val="0"/>
                  <w:position w:val="0"/>
                  <w:sz w:val="22"/>
                  <w:u w:val="single"/>
                  <w:shd w:fill="auto" w:val="clear"/>
                </w:rPr>
                <w:t xml:space="preserve">https://m.edsoo.ru/9cc9c4c1</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Мысль семейная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Ростовы и Болконские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4">
              <w:r>
                <w:rPr>
                  <w:rFonts w:ascii="Times New Roman" w:hAnsi="Times New Roman" w:cs="Times New Roman" w:eastAsia="Times New Roman"/>
                  <w:color w:val="0000FF"/>
                  <w:spacing w:val="0"/>
                  <w:position w:val="0"/>
                  <w:sz w:val="22"/>
                  <w:u w:val="single"/>
                  <w:shd w:fill="auto" w:val="clear"/>
                </w:rPr>
                <w:t xml:space="preserve">https://m.edsoo.ru/0e0d5a32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Нравственно-философские взгляды Л.Н. Толстого, воплощенные в женских образах романа-эпопеи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5">
              <w:r>
                <w:rPr>
                  <w:rFonts w:ascii="Times New Roman" w:hAnsi="Times New Roman" w:cs="Times New Roman" w:eastAsia="Times New Roman"/>
                  <w:color w:val="0000FF"/>
                  <w:spacing w:val="0"/>
                  <w:position w:val="0"/>
                  <w:sz w:val="22"/>
                  <w:u w:val="single"/>
                  <w:shd w:fill="auto" w:val="clear"/>
                </w:rPr>
                <w:t xml:space="preserve">https://m.edsoo.ru/af7a1d5e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Поиски смысла жизни Андрея Болконского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6">
              <w:r>
                <w:rPr>
                  <w:rFonts w:ascii="Times New Roman" w:hAnsi="Times New Roman" w:cs="Times New Roman" w:eastAsia="Times New Roman"/>
                  <w:color w:val="0000FF"/>
                  <w:spacing w:val="0"/>
                  <w:position w:val="0"/>
                  <w:sz w:val="22"/>
                  <w:u w:val="single"/>
                  <w:shd w:fill="auto" w:val="clear"/>
                </w:rPr>
                <w:t xml:space="preserve">https://m.edsoo.ru/927c5948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Духовные искания Пьера Безухова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7">
              <w:r>
                <w:rPr>
                  <w:rFonts w:ascii="Times New Roman" w:hAnsi="Times New Roman" w:cs="Times New Roman" w:eastAsia="Times New Roman"/>
                  <w:color w:val="0000FF"/>
                  <w:spacing w:val="0"/>
                  <w:position w:val="0"/>
                  <w:sz w:val="22"/>
                  <w:u w:val="single"/>
                  <w:shd w:fill="auto" w:val="clear"/>
                </w:rPr>
                <w:t xml:space="preserve">https://m.edsoo.ru/1156f7fb</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Отечественная война 1812 года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8">
              <w:r>
                <w:rPr>
                  <w:rFonts w:ascii="Times New Roman" w:hAnsi="Times New Roman" w:cs="Times New Roman" w:eastAsia="Times New Roman"/>
                  <w:color w:val="0000FF"/>
                  <w:spacing w:val="0"/>
                  <w:position w:val="0"/>
                  <w:sz w:val="22"/>
                  <w:u w:val="single"/>
                  <w:shd w:fill="auto" w:val="clear"/>
                </w:rPr>
                <w:t xml:space="preserve">https://m.edsoo.ru/72b7eb95</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Бородинское сражение как идейно-композиционный центр романа-эпопеи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9">
              <w:r>
                <w:rPr>
                  <w:rFonts w:ascii="Times New Roman" w:hAnsi="Times New Roman" w:cs="Times New Roman" w:eastAsia="Times New Roman"/>
                  <w:color w:val="0000FF"/>
                  <w:spacing w:val="0"/>
                  <w:position w:val="0"/>
                  <w:sz w:val="22"/>
                  <w:u w:val="single"/>
                  <w:shd w:fill="auto" w:val="clear"/>
                </w:rPr>
                <w:t xml:space="preserve">https://m.edsoo.ru/9f8eea9e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Образы Кутузова и Наполеона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0">
              <w:r>
                <w:rPr>
                  <w:rFonts w:ascii="Times New Roman" w:hAnsi="Times New Roman" w:cs="Times New Roman" w:eastAsia="Times New Roman"/>
                  <w:color w:val="0000FF"/>
                  <w:spacing w:val="0"/>
                  <w:position w:val="0"/>
                  <w:sz w:val="22"/>
                  <w:u w:val="single"/>
                  <w:shd w:fill="auto" w:val="clear"/>
                </w:rPr>
                <w:t xml:space="preserve">https://m.edsoo.ru/bb7c12a0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Мысль народная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Платона Каратаева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1">
              <w:r>
                <w:rPr>
                  <w:rFonts w:ascii="Times New Roman" w:hAnsi="Times New Roman" w:cs="Times New Roman" w:eastAsia="Times New Roman"/>
                  <w:color w:val="0000FF"/>
                  <w:spacing w:val="0"/>
                  <w:position w:val="0"/>
                  <w:sz w:val="22"/>
                  <w:u w:val="single"/>
                  <w:shd w:fill="auto" w:val="clear"/>
                </w:rPr>
                <w:t xml:space="preserve">https://m.edsoo.ru/0734a41a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Философия истории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личности и стихийное начало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2">
              <w:r>
                <w:rPr>
                  <w:rFonts w:ascii="Times New Roman" w:hAnsi="Times New Roman" w:cs="Times New Roman" w:eastAsia="Times New Roman"/>
                  <w:color w:val="0000FF"/>
                  <w:spacing w:val="0"/>
                  <w:position w:val="0"/>
                  <w:sz w:val="22"/>
                  <w:u w:val="single"/>
                  <w:shd w:fill="auto" w:val="clear"/>
                </w:rPr>
                <w:t xml:space="preserve">https://m.edsoo.ru/6ad10754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Психологизм прозы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диалектика души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3">
              <w:r>
                <w:rPr>
                  <w:rFonts w:ascii="Times New Roman" w:hAnsi="Times New Roman" w:cs="Times New Roman" w:eastAsia="Times New Roman"/>
                  <w:color w:val="0000FF"/>
                  <w:spacing w:val="0"/>
                  <w:position w:val="0"/>
                  <w:sz w:val="22"/>
                  <w:u w:val="single"/>
                  <w:shd w:fill="auto" w:val="clear"/>
                </w:rPr>
                <w:t xml:space="preserve">https://m.edsoo.ru/2ea4166f</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Значение творчества Л.Н. Толстого в отечественной и мировой культуре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4">
              <w:r>
                <w:rPr>
                  <w:rFonts w:ascii="Times New Roman" w:hAnsi="Times New Roman" w:cs="Times New Roman" w:eastAsia="Times New Roman"/>
                  <w:color w:val="0000FF"/>
                  <w:spacing w:val="0"/>
                  <w:position w:val="0"/>
                  <w:sz w:val="22"/>
                  <w:u w:val="single"/>
                  <w:shd w:fill="auto" w:val="clear"/>
                </w:rPr>
                <w:t xml:space="preserve">https://m.edsoo.ru/db3e1a0e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роману-эпопее Л.Н.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5">
              <w:r>
                <w:rPr>
                  <w:rFonts w:ascii="Times New Roman" w:hAnsi="Times New Roman" w:cs="Times New Roman" w:eastAsia="Times New Roman"/>
                  <w:color w:val="0000FF"/>
                  <w:spacing w:val="0"/>
                  <w:position w:val="0"/>
                  <w:sz w:val="22"/>
                  <w:u w:val="single"/>
                  <w:shd w:fill="auto" w:val="clear"/>
                </w:rPr>
                <w:t xml:space="preserve">https://m.edsoo.ru/50ccb805</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Н.С. Лескова. Художественный мир произведений писателя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6">
              <w:r>
                <w:rPr>
                  <w:rFonts w:ascii="Times New Roman" w:hAnsi="Times New Roman" w:cs="Times New Roman" w:eastAsia="Times New Roman"/>
                  <w:color w:val="0000FF"/>
                  <w:spacing w:val="0"/>
                  <w:position w:val="0"/>
                  <w:sz w:val="22"/>
                  <w:u w:val="single"/>
                  <w:shd w:fill="auto" w:val="clear"/>
                </w:rPr>
                <w:t xml:space="preserve">https://m.edsoo.ru/57bd5e1b</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Изображение этапов духовного пути личности в произведениях Н.С. Лескова. Особенности лесковской повествовательной манеры сказа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7">
              <w:r>
                <w:rPr>
                  <w:rFonts w:ascii="Times New Roman" w:hAnsi="Times New Roman" w:cs="Times New Roman" w:eastAsia="Times New Roman"/>
                  <w:color w:val="0000FF"/>
                  <w:spacing w:val="0"/>
                  <w:position w:val="0"/>
                  <w:sz w:val="22"/>
                  <w:u w:val="single"/>
                  <w:shd w:fill="auto" w:val="clear"/>
                </w:rPr>
                <w:t xml:space="preserve">https://m.edsoo.ru/db8ec70a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А.П. Чехова. Новаторство прозы писателя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8">
              <w:r>
                <w:rPr>
                  <w:rFonts w:ascii="Times New Roman" w:hAnsi="Times New Roman" w:cs="Times New Roman" w:eastAsia="Times New Roman"/>
                  <w:color w:val="0000FF"/>
                  <w:spacing w:val="0"/>
                  <w:position w:val="0"/>
                  <w:sz w:val="22"/>
                  <w:u w:val="single"/>
                  <w:shd w:fill="auto" w:val="clear"/>
                </w:rPr>
                <w:t xml:space="preserve">https://m.edsoo.ru/bea32083</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Идейно-художественное своеобразие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9">
              <w:r>
                <w:rPr>
                  <w:rFonts w:ascii="Times New Roman" w:hAnsi="Times New Roman" w:cs="Times New Roman" w:eastAsia="Times New Roman"/>
                  <w:color w:val="0000FF"/>
                  <w:spacing w:val="0"/>
                  <w:position w:val="0"/>
                  <w:sz w:val="22"/>
                  <w:u w:val="single"/>
                  <w:shd w:fill="auto" w:val="clear"/>
                </w:rPr>
                <w:t xml:space="preserve">https://m.edsoo.ru/551f8b1a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Многообразие философско-психологической проблематики в рассказах А.П. Чехова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0">
              <w:r>
                <w:rPr>
                  <w:rFonts w:ascii="Times New Roman" w:hAnsi="Times New Roman" w:cs="Times New Roman" w:eastAsia="Times New Roman"/>
                  <w:color w:val="0000FF"/>
                  <w:spacing w:val="0"/>
                  <w:position w:val="0"/>
                  <w:sz w:val="22"/>
                  <w:u w:val="single"/>
                  <w:shd w:fill="auto" w:val="clear"/>
                </w:rPr>
                <w:t xml:space="preserve">https://m.edsoo.ru/d1bc0faf</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жанровые особенности комедии. Смысл названия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1">
              <w:r>
                <w:rPr>
                  <w:rFonts w:ascii="Times New Roman" w:hAnsi="Times New Roman" w:cs="Times New Roman" w:eastAsia="Times New Roman"/>
                  <w:color w:val="0000FF"/>
                  <w:spacing w:val="0"/>
                  <w:position w:val="0"/>
                  <w:sz w:val="22"/>
                  <w:u w:val="single"/>
                  <w:shd w:fill="auto" w:val="clear"/>
                </w:rPr>
                <w:t xml:space="preserve">https://m.edsoo.ru/6918f662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конфликта и системы образов. Разрушение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дворянского гнезда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2">
              <w:r>
                <w:rPr>
                  <w:rFonts w:ascii="Times New Roman" w:hAnsi="Times New Roman" w:cs="Times New Roman" w:eastAsia="Times New Roman"/>
                  <w:color w:val="0000FF"/>
                  <w:spacing w:val="0"/>
                  <w:position w:val="0"/>
                  <w:sz w:val="22"/>
                  <w:u w:val="single"/>
                  <w:shd w:fill="auto" w:val="clear"/>
                </w:rPr>
                <w:t xml:space="preserve">https://m.edsoo.ru/cd3c411f</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Раневская и Гаев как герои уходящего в прошлое усадебного быта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3">
              <w:r>
                <w:rPr>
                  <w:rFonts w:ascii="Times New Roman" w:hAnsi="Times New Roman" w:cs="Times New Roman" w:eastAsia="Times New Roman"/>
                  <w:color w:val="0000FF"/>
                  <w:spacing w:val="0"/>
                  <w:position w:val="0"/>
                  <w:sz w:val="22"/>
                  <w:u w:val="single"/>
                  <w:shd w:fill="auto" w:val="clear"/>
                </w:rPr>
                <w:t xml:space="preserve">https://m.edsoo.ru/36f2aa60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Настоящее и будущее в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Лопахина, Пети и Ани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4">
              <w:r>
                <w:rPr>
                  <w:rFonts w:ascii="Times New Roman" w:hAnsi="Times New Roman" w:cs="Times New Roman" w:eastAsia="Times New Roman"/>
                  <w:color w:val="0000FF"/>
                  <w:spacing w:val="0"/>
                  <w:position w:val="0"/>
                  <w:sz w:val="22"/>
                  <w:u w:val="single"/>
                  <w:shd w:fill="auto" w:val="clear"/>
                </w:rPr>
                <w:t xml:space="preserve">https://m.edsoo.ru/fc560d17</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мастерство, новаторство Чехова-драматурга. Значение творческого наследия А.П. Чехова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5">
              <w:r>
                <w:rPr>
                  <w:rFonts w:ascii="Times New Roman" w:hAnsi="Times New Roman" w:cs="Times New Roman" w:eastAsia="Times New Roman"/>
                  <w:color w:val="0000FF"/>
                  <w:spacing w:val="0"/>
                  <w:position w:val="0"/>
                  <w:sz w:val="22"/>
                  <w:u w:val="single"/>
                  <w:shd w:fill="auto" w:val="clear"/>
                </w:rPr>
                <w:t xml:space="preserve">https://m.edsoo.ru/28ea8207</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творчеству А.П. Чехова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6">
              <w:r>
                <w:rPr>
                  <w:rFonts w:ascii="Times New Roman" w:hAnsi="Times New Roman" w:cs="Times New Roman" w:eastAsia="Times New Roman"/>
                  <w:color w:val="0000FF"/>
                  <w:spacing w:val="0"/>
                  <w:position w:val="0"/>
                  <w:sz w:val="22"/>
                  <w:u w:val="single"/>
                  <w:shd w:fill="auto" w:val="clear"/>
                </w:rPr>
                <w:t xml:space="preserve">https://m.edsoo.ru/717e7f8f</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Любимые страницы литературы второй половины XIX века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7">
              <w:r>
                <w:rPr>
                  <w:rFonts w:ascii="Times New Roman" w:hAnsi="Times New Roman" w:cs="Times New Roman" w:eastAsia="Times New Roman"/>
                  <w:color w:val="0000FF"/>
                  <w:spacing w:val="0"/>
                  <w:position w:val="0"/>
                  <w:sz w:val="22"/>
                  <w:u w:val="single"/>
                  <w:shd w:fill="auto" w:val="clear"/>
                </w:rPr>
                <w:t xml:space="preserve">https://m.edsoo.ru/6dbc8739</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литературе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8">
              <w:r>
                <w:rPr>
                  <w:rFonts w:ascii="Times New Roman" w:hAnsi="Times New Roman" w:cs="Times New Roman" w:eastAsia="Times New Roman"/>
                  <w:color w:val="0000FF"/>
                  <w:spacing w:val="0"/>
                  <w:position w:val="0"/>
                  <w:sz w:val="22"/>
                  <w:u w:val="single"/>
                  <w:shd w:fill="auto" w:val="clear"/>
                </w:rPr>
                <w:t xml:space="preserve">https://m.edsoo.ru/a862336c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на проблемный вопрос, сочинение, тесты по литературе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9">
              <w:r>
                <w:rPr>
                  <w:rFonts w:ascii="Times New Roman" w:hAnsi="Times New Roman" w:cs="Times New Roman" w:eastAsia="Times New Roman"/>
                  <w:color w:val="0000FF"/>
                  <w:spacing w:val="0"/>
                  <w:position w:val="0"/>
                  <w:sz w:val="22"/>
                  <w:u w:val="single"/>
                  <w:shd w:fill="auto" w:val="clear"/>
                </w:rPr>
                <w:t xml:space="preserve">https://m.edsoo.ru/9022ff94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проектов по литературе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0">
              <w:r>
                <w:rPr>
                  <w:rFonts w:ascii="Times New Roman" w:hAnsi="Times New Roman" w:cs="Times New Roman" w:eastAsia="Times New Roman"/>
                  <w:color w:val="0000FF"/>
                  <w:spacing w:val="0"/>
                  <w:position w:val="0"/>
                  <w:sz w:val="22"/>
                  <w:u w:val="single"/>
                  <w:shd w:fill="auto" w:val="clear"/>
                </w:rPr>
                <w:t xml:space="preserve">https://m.edsoo.ru/307edf82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народов России. Страницы жизни поэта (по выбору, например, Г. Тукая, К. Хетагурова и других) и особенности его лирики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1">
              <w:r>
                <w:rPr>
                  <w:rFonts w:ascii="Times New Roman" w:hAnsi="Times New Roman" w:cs="Times New Roman" w:eastAsia="Times New Roman"/>
                  <w:color w:val="0000FF"/>
                  <w:spacing w:val="0"/>
                  <w:position w:val="0"/>
                  <w:sz w:val="22"/>
                  <w:u w:val="single"/>
                  <w:shd w:fill="auto" w:val="clear"/>
                </w:rPr>
                <w:t xml:space="preserve">https://m.edsoo.ru/eabf4f90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Анализ лирического произведения из поэзии народов России (по выбору)</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2">
              <w:r>
                <w:rPr>
                  <w:rFonts w:ascii="Times New Roman" w:hAnsi="Times New Roman" w:cs="Times New Roman" w:eastAsia="Times New Roman"/>
                  <w:color w:val="0000FF"/>
                  <w:spacing w:val="0"/>
                  <w:position w:val="0"/>
                  <w:sz w:val="22"/>
                  <w:u w:val="single"/>
                  <w:shd w:fill="auto" w:val="clear"/>
                </w:rPr>
                <w:t xml:space="preserve">https://m.edsoo.ru/69ad657e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Жизнь и творчество писателя (Ч. Диккенса, Г. Флобера и других). История создания, сюжет и композиция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3">
              <w:r>
                <w:rPr>
                  <w:rFonts w:ascii="Times New Roman" w:hAnsi="Times New Roman" w:cs="Times New Roman" w:eastAsia="Times New Roman"/>
                  <w:color w:val="0000FF"/>
                  <w:spacing w:val="0"/>
                  <w:position w:val="0"/>
                  <w:sz w:val="22"/>
                  <w:u w:val="single"/>
                  <w:shd w:fill="auto" w:val="clear"/>
                </w:rPr>
                <w:t xml:space="preserve">https://m.edsoo.ru/85d32996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 Диккенс.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Большие надежды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Система образов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4">
              <w:r>
                <w:rPr>
                  <w:rFonts w:ascii="Times New Roman" w:hAnsi="Times New Roman" w:cs="Times New Roman" w:eastAsia="Times New Roman"/>
                  <w:color w:val="0000FF"/>
                  <w:spacing w:val="0"/>
                  <w:position w:val="0"/>
                  <w:sz w:val="22"/>
                  <w:u w:val="single"/>
                  <w:shd w:fill="auto" w:val="clear"/>
                </w:rPr>
                <w:t xml:space="preserve">https://m.edsoo.ru/46bb6375</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Г. Флобер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Мадам Бовари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мастерство писателя//Всероссийская проверочная работа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5">
              <w:r>
                <w:rPr>
                  <w:rFonts w:ascii="Times New Roman" w:hAnsi="Times New Roman" w:cs="Times New Roman" w:eastAsia="Times New Roman"/>
                  <w:color w:val="0000FF"/>
                  <w:spacing w:val="0"/>
                  <w:position w:val="0"/>
                  <w:sz w:val="22"/>
                  <w:u w:val="single"/>
                  <w:shd w:fill="auto" w:val="clear"/>
                </w:rPr>
                <w:t xml:space="preserve">https://m.edsoo.ru/e1436238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Письменный ответ на проблемный вопрос / Всероссийская проверочная работа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6">
              <w:r>
                <w:rPr>
                  <w:rFonts w:ascii="Times New Roman" w:hAnsi="Times New Roman" w:cs="Times New Roman" w:eastAsia="Times New Roman"/>
                  <w:color w:val="0000FF"/>
                  <w:spacing w:val="0"/>
                  <w:position w:val="0"/>
                  <w:sz w:val="22"/>
                  <w:u w:val="single"/>
                  <w:shd w:fill="auto" w:val="clear"/>
                </w:rPr>
                <w:t xml:space="preserve">https://m.edsoo.ru/24b4669a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поэта (А. Рембо, Ш. Бодлера и других), особенности его лирики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7">
              <w:r>
                <w:rPr>
                  <w:rFonts w:ascii="Times New Roman" w:hAnsi="Times New Roman" w:cs="Times New Roman" w:eastAsia="Times New Roman"/>
                  <w:color w:val="0000FF"/>
                  <w:spacing w:val="0"/>
                  <w:position w:val="0"/>
                  <w:sz w:val="22"/>
                  <w:u w:val="single"/>
                  <w:shd w:fill="auto" w:val="clear"/>
                </w:rPr>
                <w:t xml:space="preserve">https://m.edsoo.ru/ecfff6fe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Символические образы в стихотворениях, особенности поэтического языка (на выбор А. Рембо, Ш. Бодлер и другие)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8">
              <w:r>
                <w:rPr>
                  <w:rFonts w:ascii="Times New Roman" w:hAnsi="Times New Roman" w:cs="Times New Roman" w:eastAsia="Times New Roman"/>
                  <w:color w:val="0000FF"/>
                  <w:spacing w:val="0"/>
                  <w:position w:val="0"/>
                  <w:sz w:val="22"/>
                  <w:u w:val="single"/>
                  <w:shd w:fill="auto" w:val="clear"/>
                </w:rPr>
                <w:t xml:space="preserve">https://m.edsoo.ru/d0cc465e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Жизнь и творчество драматурга (Г. Ибсен и другие). История создания, сюжет и конфликт в произведении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9">
              <w:r>
                <w:rPr>
                  <w:rFonts w:ascii="Times New Roman" w:hAnsi="Times New Roman" w:cs="Times New Roman" w:eastAsia="Times New Roman"/>
                  <w:color w:val="0000FF"/>
                  <w:spacing w:val="0"/>
                  <w:position w:val="0"/>
                  <w:sz w:val="22"/>
                  <w:u w:val="single"/>
                  <w:shd w:fill="auto" w:val="clear"/>
                </w:rPr>
                <w:t xml:space="preserve">https://m.edsoo.ru/f12a62ec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Г. Ибсен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Кукольный дом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пьесы. Система образов. Новаторство драматурга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0">
              <w:r>
                <w:rPr>
                  <w:rFonts w:ascii="Times New Roman" w:hAnsi="Times New Roman" w:cs="Times New Roman" w:eastAsia="Times New Roman"/>
                  <w:color w:val="0000FF"/>
                  <w:spacing w:val="0"/>
                  <w:position w:val="0"/>
                  <w:sz w:val="22"/>
                  <w:u w:val="single"/>
                  <w:shd w:fill="auto" w:val="clear"/>
                </w:rPr>
                <w:t xml:space="preserve">https://m.edsoo.ru/80c384b3</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Повторение. Сквозные образы и мотивы в литературе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1">
              <w:r>
                <w:rPr>
                  <w:rFonts w:ascii="Times New Roman" w:hAnsi="Times New Roman" w:cs="Times New Roman" w:eastAsia="Times New Roman"/>
                  <w:color w:val="0000FF"/>
                  <w:spacing w:val="0"/>
                  <w:position w:val="0"/>
                  <w:sz w:val="22"/>
                  <w:u w:val="single"/>
                  <w:shd w:fill="auto" w:val="clear"/>
                </w:rPr>
                <w:t xml:space="preserve">https://m.edsoo.ru/715fba62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Обобщение пройденного материала по литературе второй половины XIX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2">
              <w:r>
                <w:rPr>
                  <w:rFonts w:ascii="Times New Roman" w:hAnsi="Times New Roman" w:cs="Times New Roman" w:eastAsia="Times New Roman"/>
                  <w:color w:val="0000FF"/>
                  <w:spacing w:val="0"/>
                  <w:position w:val="0"/>
                  <w:sz w:val="22"/>
                  <w:u w:val="single"/>
                  <w:shd w:fill="auto" w:val="clear"/>
                </w:rPr>
                <w:t xml:space="preserve">https://m.edsoo.ru/9862089c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мире современной литературы</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3">
              <w:r>
                <w:rPr>
                  <w:rFonts w:ascii="Times New Roman" w:hAnsi="Times New Roman" w:cs="Times New Roman" w:eastAsia="Times New Roman"/>
                  <w:color w:val="0000FF"/>
                  <w:spacing w:val="0"/>
                  <w:position w:val="0"/>
                  <w:sz w:val="22"/>
                  <w:u w:val="single"/>
                  <w:shd w:fill="auto" w:val="clear"/>
                </w:rPr>
                <w:t xml:space="preserve">https://m.edsoo.ru/5a351bd7</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Подготовка к презентации проекта по зарубежной литературе начала ХIХ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4">
              <w:r>
                <w:rPr>
                  <w:rFonts w:ascii="Times New Roman" w:hAnsi="Times New Roman" w:cs="Times New Roman" w:eastAsia="Times New Roman"/>
                  <w:color w:val="0000FF"/>
                  <w:spacing w:val="0"/>
                  <w:position w:val="0"/>
                  <w:sz w:val="22"/>
                  <w:u w:val="single"/>
                  <w:shd w:fill="auto" w:val="clear"/>
                </w:rPr>
                <w:t xml:space="preserve">https://m.edsoo.ru/ce9871fb</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зарубежной литературе ХIХ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5">
              <w:r>
                <w:rPr>
                  <w:rFonts w:ascii="Times New Roman" w:hAnsi="Times New Roman" w:cs="Times New Roman" w:eastAsia="Times New Roman"/>
                  <w:color w:val="0000FF"/>
                  <w:spacing w:val="0"/>
                  <w:position w:val="0"/>
                  <w:sz w:val="22"/>
                  <w:u w:val="single"/>
                  <w:shd w:fill="auto" w:val="clear"/>
                </w:rPr>
                <w:t xml:space="preserve">https://m.edsoo.ru/43fc8660</w:t>
              </w:r>
            </w:hyperlink>
          </w:p>
        </w:tc>
      </w:tr>
      <w:tr>
        <w:trPr>
          <w:trHeight w:val="144" w:hRule="auto"/>
          <w:jc w:val="left"/>
        </w:trPr>
        <w:tc>
          <w:tcPr>
            <w:tcW w:w="361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39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640"/>
        <w:gridCol w:w="2987"/>
        <w:gridCol w:w="1121"/>
        <w:gridCol w:w="2108"/>
        <w:gridCol w:w="2255"/>
        <w:gridCol w:w="1735"/>
        <w:gridCol w:w="2748"/>
      </w:tblGrid>
      <w:tr>
        <w:trPr>
          <w:trHeight w:val="144" w:hRule="auto"/>
          <w:jc w:val="left"/>
        </w:trPr>
        <w:tc>
          <w:tcPr>
            <w:tcW w:w="6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8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4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73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74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8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73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4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Введение в курс русской литературы ХХ века. Основные этапы жизни и творчества А.И. Куприна. Проблематика рассказов писателя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6">
              <w:r>
                <w:rPr>
                  <w:rFonts w:ascii="Times New Roman" w:hAnsi="Times New Roman" w:cs="Times New Roman" w:eastAsia="Times New Roman"/>
                  <w:color w:val="0000FF"/>
                  <w:spacing w:val="0"/>
                  <w:position w:val="0"/>
                  <w:sz w:val="22"/>
                  <w:u w:val="single"/>
                  <w:shd w:fill="auto" w:val="clear"/>
                </w:rPr>
                <w:t xml:space="preserve">https://m.edsoo.ru/95e95939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сюжета повести А.И. Куприна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Олеся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мастерство писателя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7">
              <w:r>
                <w:rPr>
                  <w:rFonts w:ascii="Times New Roman" w:hAnsi="Times New Roman" w:cs="Times New Roman" w:eastAsia="Times New Roman"/>
                  <w:color w:val="0000FF"/>
                  <w:spacing w:val="0"/>
                  <w:position w:val="0"/>
                  <w:sz w:val="22"/>
                  <w:u w:val="single"/>
                  <w:shd w:fill="auto" w:val="clear"/>
                </w:rPr>
                <w:t xml:space="preserve">https://m.edsoo.ru/27520b55</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Л.Н. Андреева. На перепутьях реализма и модернизма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ttps://m.edsoo.ru/23c10265</w:t>
            </w:r>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рассказа Л.Н. Андреева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Большой шлем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Трагическое мироощущение автора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8">
              <w:r>
                <w:rPr>
                  <w:rFonts w:ascii="Times New Roman" w:hAnsi="Times New Roman" w:cs="Times New Roman" w:eastAsia="Times New Roman"/>
                  <w:color w:val="0000FF"/>
                  <w:spacing w:val="0"/>
                  <w:position w:val="0"/>
                  <w:sz w:val="22"/>
                  <w:u w:val="single"/>
                  <w:shd w:fill="auto" w:val="clear"/>
                </w:rPr>
                <w:t xml:space="preserve">https://m.edsoo.ru/acd14599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 Горького. Романтический пафос и суровая правда рассказов писателя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9">
              <w:r>
                <w:rPr>
                  <w:rFonts w:ascii="Times New Roman" w:hAnsi="Times New Roman" w:cs="Times New Roman" w:eastAsia="Times New Roman"/>
                  <w:color w:val="0000FF"/>
                  <w:spacing w:val="0"/>
                  <w:position w:val="0"/>
                  <w:sz w:val="22"/>
                  <w:u w:val="single"/>
                  <w:shd w:fill="auto" w:val="clear"/>
                </w:rPr>
                <w:t xml:space="preserve">https://m.edsoo.ru/01a2c7af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Социально-философская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смысл названия произведения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0">
              <w:r>
                <w:rPr>
                  <w:rFonts w:ascii="Times New Roman" w:hAnsi="Times New Roman" w:cs="Times New Roman" w:eastAsia="Times New Roman"/>
                  <w:color w:val="0000FF"/>
                  <w:spacing w:val="0"/>
                  <w:position w:val="0"/>
                  <w:sz w:val="22"/>
                  <w:u w:val="single"/>
                  <w:shd w:fill="auto" w:val="clear"/>
                </w:rPr>
                <w:t xml:space="preserve">https://m.edsoo.ru/1515426d</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проблематика, система образов драмы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1">
              <w:r>
                <w:rPr>
                  <w:rFonts w:ascii="Times New Roman" w:hAnsi="Times New Roman" w:cs="Times New Roman" w:eastAsia="Times New Roman"/>
                  <w:color w:val="0000FF"/>
                  <w:spacing w:val="0"/>
                  <w:position w:val="0"/>
                  <w:sz w:val="22"/>
                  <w:u w:val="single"/>
                  <w:shd w:fill="auto" w:val="clear"/>
                </w:rPr>
                <w:t xml:space="preserve">https://m.edsoo.ru/d7569e76</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правды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пьесе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их трагическое столкновение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2">
              <w:r>
                <w:rPr>
                  <w:rFonts w:ascii="Times New Roman" w:hAnsi="Times New Roman" w:cs="Times New Roman" w:eastAsia="Times New Roman"/>
                  <w:color w:val="0000FF"/>
                  <w:spacing w:val="0"/>
                  <w:position w:val="0"/>
                  <w:sz w:val="22"/>
                  <w:u w:val="single"/>
                  <w:shd w:fill="auto" w:val="clear"/>
                </w:rPr>
                <w:t xml:space="preserve">https://m.edsoo.ru/f75ced78</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Новаторство Горького-драматурга. Сценическая судьба 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3">
              <w:r>
                <w:rPr>
                  <w:rFonts w:ascii="Times New Roman" w:hAnsi="Times New Roman" w:cs="Times New Roman" w:eastAsia="Times New Roman"/>
                  <w:color w:val="0000FF"/>
                  <w:spacing w:val="0"/>
                  <w:position w:val="0"/>
                  <w:sz w:val="22"/>
                  <w:u w:val="single"/>
                  <w:shd w:fill="auto" w:val="clear"/>
                </w:rPr>
                <w:t xml:space="preserve">https://m.edsoo.ru/bd6b11ec</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пьесе М. Горького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4">
              <w:r>
                <w:rPr>
                  <w:rFonts w:ascii="Times New Roman" w:hAnsi="Times New Roman" w:cs="Times New Roman" w:eastAsia="Times New Roman"/>
                  <w:color w:val="0000FF"/>
                  <w:spacing w:val="0"/>
                  <w:position w:val="0"/>
                  <w:sz w:val="22"/>
                  <w:u w:val="single"/>
                  <w:shd w:fill="auto" w:val="clear"/>
                </w:rPr>
                <w:t xml:space="preserve">https://m.edsoo.ru/32f63f9f</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155">
              <w:r>
                <w:rPr>
                  <w:rFonts w:ascii="Times New Roman" w:hAnsi="Times New Roman" w:cs="Times New Roman" w:eastAsia="Times New Roman"/>
                  <w:color w:val="0000FF"/>
                  <w:spacing w:val="0"/>
                  <w:position w:val="0"/>
                  <w:sz w:val="22"/>
                  <w:u w:val="single"/>
                  <w:shd w:fill="auto" w:val="clear"/>
                </w:rPr>
                <w:t xml:space="preserve">https://m.edsoo.ru/944db530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Подготовка к сочинению по пьесе М. Горького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Серебряный век русской литературы. Эстетические программы модернистских объединений</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6">
              <w:r>
                <w:rPr>
                  <w:rFonts w:ascii="Times New Roman" w:hAnsi="Times New Roman" w:cs="Times New Roman" w:eastAsia="Times New Roman"/>
                  <w:color w:val="0000FF"/>
                  <w:spacing w:val="0"/>
                  <w:position w:val="0"/>
                  <w:sz w:val="22"/>
                  <w:u w:val="single"/>
                  <w:shd w:fill="auto" w:val="clear"/>
                </w:rPr>
                <w:t xml:space="preserve">https://m.edsoo.ru/0d3032f0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Художественный мир поэта (на выбор К.Д. Бальмонта, М.А. Волошина, Н.С. Гумилёва и других). Основные темы и мотивы лирики поэта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30.09.2025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7">
              <w:r>
                <w:rPr>
                  <w:rFonts w:ascii="Times New Roman" w:hAnsi="Times New Roman" w:cs="Times New Roman" w:eastAsia="Times New Roman"/>
                  <w:color w:val="0000FF"/>
                  <w:spacing w:val="0"/>
                  <w:position w:val="0"/>
                  <w:sz w:val="22"/>
                  <w:u w:val="single"/>
                  <w:shd w:fill="auto" w:val="clear"/>
                </w:rPr>
                <w:t xml:space="preserve">https://m.edsoo.ru/0ca8c4af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поэтов Серебряного века (по выбору)</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01.10.2025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8">
              <w:r>
                <w:rPr>
                  <w:rFonts w:ascii="Times New Roman" w:hAnsi="Times New Roman" w:cs="Times New Roman" w:eastAsia="Times New Roman"/>
                  <w:color w:val="0000FF"/>
                  <w:spacing w:val="0"/>
                  <w:position w:val="0"/>
                  <w:sz w:val="22"/>
                  <w:u w:val="single"/>
                  <w:shd w:fill="auto" w:val="clear"/>
                </w:rPr>
                <w:t xml:space="preserve">https://m.edsoo.ru/4e37b148</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И.А. Бунина. Темы и мотивы рассказов писателя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9">
              <w:r>
                <w:rPr>
                  <w:rFonts w:ascii="Times New Roman" w:hAnsi="Times New Roman" w:cs="Times New Roman" w:eastAsia="Times New Roman"/>
                  <w:color w:val="0000FF"/>
                  <w:spacing w:val="0"/>
                  <w:position w:val="0"/>
                  <w:sz w:val="22"/>
                  <w:u w:val="single"/>
                  <w:shd w:fill="auto" w:val="clear"/>
                </w:rPr>
                <w:t xml:space="preserve">https://m.edsoo.ru/061d72d1</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любви в произведениях И.А. Бунина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Антоновские яблоки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Чистый понедельник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Родины</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0">
              <w:r>
                <w:rPr>
                  <w:rFonts w:ascii="Times New Roman" w:hAnsi="Times New Roman" w:cs="Times New Roman" w:eastAsia="Times New Roman"/>
                  <w:color w:val="0000FF"/>
                  <w:spacing w:val="0"/>
                  <w:position w:val="0"/>
                  <w:sz w:val="22"/>
                  <w:u w:val="single"/>
                  <w:shd w:fill="auto" w:val="clear"/>
                </w:rPr>
                <w:t xml:space="preserve">https://m.edsoo.ru/5b1e09e6</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Социально-философская проблематика рассказов И.А. Бунина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Господин из Сан-Франциско</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1">
              <w:r>
                <w:rPr>
                  <w:rFonts w:ascii="Times New Roman" w:hAnsi="Times New Roman" w:cs="Times New Roman" w:eastAsia="Times New Roman"/>
                  <w:color w:val="0000FF"/>
                  <w:spacing w:val="0"/>
                  <w:position w:val="0"/>
                  <w:sz w:val="22"/>
                  <w:u w:val="single"/>
                  <w:shd w:fill="auto" w:val="clear"/>
                </w:rPr>
                <w:t xml:space="preserve">https://m.edsoo.ru/c4a16478</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А.А. Блока. Поэт и символизм. Разнообразие мотивов лирики. Образ Прекрасной Дамы в поэзии.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Незнакомка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железной дороге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я хочу безумно жить…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2">
              <w:r>
                <w:rPr>
                  <w:rFonts w:ascii="Times New Roman" w:hAnsi="Times New Roman" w:cs="Times New Roman" w:eastAsia="Times New Roman"/>
                  <w:color w:val="0000FF"/>
                  <w:spacing w:val="0"/>
                  <w:position w:val="0"/>
                  <w:sz w:val="22"/>
                  <w:u w:val="single"/>
                  <w:shd w:fill="auto" w:val="clear"/>
                </w:rPr>
                <w:t xml:space="preserve">https://m.edsoo.ru/8b07ea1d</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страшного мира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лирике А.А. Блока. Тема Родины.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 улица, фонарь, аптека…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поле Куликовом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доблестях, о подвигах, о славе...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3">
              <w:r>
                <w:rPr>
                  <w:rFonts w:ascii="Times New Roman" w:hAnsi="Times New Roman" w:cs="Times New Roman" w:eastAsia="Times New Roman"/>
                  <w:color w:val="0000FF"/>
                  <w:spacing w:val="0"/>
                  <w:position w:val="0"/>
                  <w:sz w:val="22"/>
                  <w:u w:val="single"/>
                  <w:shd w:fill="auto" w:val="clear"/>
                </w:rPr>
                <w:t xml:space="preserve">https://m.edsoo.ru/affd7740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революция. Поэма А.А. Блока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многоплановость, сложность художественного мира поэмы</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4">
              <w:r>
                <w:rPr>
                  <w:rFonts w:ascii="Times New Roman" w:hAnsi="Times New Roman" w:cs="Times New Roman" w:eastAsia="Times New Roman"/>
                  <w:color w:val="0000FF"/>
                  <w:spacing w:val="0"/>
                  <w:position w:val="0"/>
                  <w:sz w:val="22"/>
                  <w:u w:val="single"/>
                  <w:shd w:fill="auto" w:val="clear"/>
                </w:rPr>
                <w:t xml:space="preserve">https://m.edsoo.ru/c075842f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Герои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композиция, многозначность финала. Художественное своеобразие языка поэмы</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5">
              <w:r>
                <w:rPr>
                  <w:rFonts w:ascii="Times New Roman" w:hAnsi="Times New Roman" w:cs="Times New Roman" w:eastAsia="Times New Roman"/>
                  <w:color w:val="0000FF"/>
                  <w:spacing w:val="0"/>
                  <w:position w:val="0"/>
                  <w:sz w:val="22"/>
                  <w:u w:val="single"/>
                  <w:shd w:fill="auto" w:val="clear"/>
                </w:rPr>
                <w:t xml:space="preserve">https://m.edsoo.ru/eaafb657</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презентации проекта по литературе начала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6">
              <w:r>
                <w:rPr>
                  <w:rFonts w:ascii="Times New Roman" w:hAnsi="Times New Roman" w:cs="Times New Roman" w:eastAsia="Times New Roman"/>
                  <w:color w:val="0000FF"/>
                  <w:spacing w:val="0"/>
                  <w:position w:val="0"/>
                  <w:sz w:val="22"/>
                  <w:u w:val="single"/>
                  <w:shd w:fill="auto" w:val="clear"/>
                </w:rPr>
                <w:t xml:space="preserve">https://m.edsoo.ru/6ed881ea</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литературе начала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7">
              <w:r>
                <w:rPr>
                  <w:rFonts w:ascii="Times New Roman" w:hAnsi="Times New Roman" w:cs="Times New Roman" w:eastAsia="Times New Roman"/>
                  <w:color w:val="0000FF"/>
                  <w:spacing w:val="0"/>
                  <w:position w:val="0"/>
                  <w:sz w:val="22"/>
                  <w:u w:val="single"/>
                  <w:shd w:fill="auto" w:val="clear"/>
                </w:rPr>
                <w:t xml:space="preserve">https://m.edsoo.ru/7959772f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В.В. Маяковского. Новаторство поэтики Маяковского. Лирический герой ранних произведений поэта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24.10.2025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8">
              <w:r>
                <w:rPr>
                  <w:rFonts w:ascii="Times New Roman" w:hAnsi="Times New Roman" w:cs="Times New Roman" w:eastAsia="Times New Roman"/>
                  <w:color w:val="0000FF"/>
                  <w:spacing w:val="0"/>
                  <w:position w:val="0"/>
                  <w:sz w:val="22"/>
                  <w:u w:val="single"/>
                  <w:shd w:fill="auto" w:val="clear"/>
                </w:rPr>
                <w:t xml:space="preserve">https://m.edsoo.ru/9fa68635</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революция. Сатира в стихотворениях В.В. Маяковского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Прозаседавшиеся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9">
              <w:r>
                <w:rPr>
                  <w:rFonts w:ascii="Times New Roman" w:hAnsi="Times New Roman" w:cs="Times New Roman" w:eastAsia="Times New Roman"/>
                  <w:color w:val="0000FF"/>
                  <w:spacing w:val="0"/>
                  <w:position w:val="0"/>
                  <w:sz w:val="22"/>
                  <w:u w:val="single"/>
                  <w:shd w:fill="auto" w:val="clear"/>
                </w:rPr>
                <w:t xml:space="preserve">https://m.edsoo.ru/ddf54ef6</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любовной лирики В.В. Маяковского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Послушайте!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Лиличка!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Татьяне Яковлевой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0">
              <w:r>
                <w:rPr>
                  <w:rFonts w:ascii="Times New Roman" w:hAnsi="Times New Roman" w:cs="Times New Roman" w:eastAsia="Times New Roman"/>
                  <w:color w:val="0000FF"/>
                  <w:spacing w:val="0"/>
                  <w:position w:val="0"/>
                  <w:sz w:val="22"/>
                  <w:u w:val="single"/>
                  <w:shd w:fill="auto" w:val="clear"/>
                </w:rPr>
                <w:t xml:space="preserve">https://m.edsoo.ru/ba41962d</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Художественный мир поэмы В.В. Маяковского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1">
              <w:r>
                <w:rPr>
                  <w:rFonts w:ascii="Times New Roman" w:hAnsi="Times New Roman" w:cs="Times New Roman" w:eastAsia="Times New Roman"/>
                  <w:color w:val="0000FF"/>
                  <w:spacing w:val="0"/>
                  <w:position w:val="0"/>
                  <w:sz w:val="22"/>
                  <w:u w:val="single"/>
                  <w:shd w:fill="auto" w:val="clear"/>
                </w:rPr>
                <w:t xml:space="preserve">https://m.edsoo.ru/ac830a56</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С.А. Есенина. Особенности лирики поэта и многообразие тематики стихотворений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Собаке Качалова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жалею, не зову, не плачу…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2">
              <w:r>
                <w:rPr>
                  <w:rFonts w:ascii="Times New Roman" w:hAnsi="Times New Roman" w:cs="Times New Roman" w:eastAsia="Times New Roman"/>
                  <w:color w:val="0000FF"/>
                  <w:spacing w:val="0"/>
                  <w:position w:val="0"/>
                  <w:sz w:val="22"/>
                  <w:u w:val="single"/>
                  <w:shd w:fill="auto" w:val="clear"/>
                </w:rPr>
                <w:t xml:space="preserve">https://m.edsoo.ru/6961da74</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России и родного дома в лирике С.А. Есенина. Природа и человек в произведениях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Письмо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Спит ковыль. Равнина дорогая…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последний поэт деревни…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 Советская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3">
              <w:r>
                <w:rPr>
                  <w:rFonts w:ascii="Times New Roman" w:hAnsi="Times New Roman" w:cs="Times New Roman" w:eastAsia="Times New Roman"/>
                  <w:color w:val="0000FF"/>
                  <w:spacing w:val="0"/>
                  <w:position w:val="0"/>
                  <w:sz w:val="22"/>
                  <w:u w:val="single"/>
                  <w:shd w:fill="auto" w:val="clear"/>
                </w:rPr>
                <w:t xml:space="preserve">https://m.edsoo.ru/5538c729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любовной лирики С.А. Есенина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Шаганэ ты моя, Шаганэ…</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4">
              <w:r>
                <w:rPr>
                  <w:rFonts w:ascii="Times New Roman" w:hAnsi="Times New Roman" w:cs="Times New Roman" w:eastAsia="Times New Roman"/>
                  <w:color w:val="0000FF"/>
                  <w:spacing w:val="0"/>
                  <w:position w:val="0"/>
                  <w:sz w:val="22"/>
                  <w:u w:val="single"/>
                  <w:shd w:fill="auto" w:val="clear"/>
                </w:rPr>
                <w:t xml:space="preserve">https://m.edsoo.ru/465edbce</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лирике А.А. Блока, В.В. Маяковского, С.А. Есенина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5">
              <w:r>
                <w:rPr>
                  <w:rFonts w:ascii="Times New Roman" w:hAnsi="Times New Roman" w:cs="Times New Roman" w:eastAsia="Times New Roman"/>
                  <w:color w:val="0000FF"/>
                  <w:spacing w:val="0"/>
                  <w:position w:val="0"/>
                  <w:sz w:val="22"/>
                  <w:u w:val="single"/>
                  <w:shd w:fill="auto" w:val="clear"/>
                </w:rPr>
                <w:t xml:space="preserve">https://m.edsoo.ru/d0db6cf4</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О.Э. Мандельштама. Основные мотивы лирики поэта, философичность его поэзии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Бессонница. Гомер. Тугие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6">
              <w:r>
                <w:rPr>
                  <w:rFonts w:ascii="Times New Roman" w:hAnsi="Times New Roman" w:cs="Times New Roman" w:eastAsia="Times New Roman"/>
                  <w:color w:val="0000FF"/>
                  <w:spacing w:val="0"/>
                  <w:position w:val="0"/>
                  <w:sz w:val="22"/>
                  <w:u w:val="single"/>
                  <w:shd w:fill="auto" w:val="clear"/>
                </w:rPr>
                <w:t xml:space="preserve">https://m.edsoo.ru/c45f866f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своеобразие поэзии О.Э. Мандельштама. Символика цвета, ритмико-интонационное многообразие лирики поэта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Ленинград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живём, под собою не чуя страны…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7">
              <w:r>
                <w:rPr>
                  <w:rFonts w:ascii="Times New Roman" w:hAnsi="Times New Roman" w:cs="Times New Roman" w:eastAsia="Times New Roman"/>
                  <w:color w:val="0000FF"/>
                  <w:spacing w:val="0"/>
                  <w:position w:val="0"/>
                  <w:sz w:val="22"/>
                  <w:u w:val="single"/>
                  <w:shd w:fill="auto" w:val="clear"/>
                </w:rPr>
                <w:t xml:space="preserve">https://m.edsoo.ru/81fd4d0f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М.И. Цветаевой. Многообразие тематики и проблематики в лирике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Моим стихам, написанным так рано…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8">
              <w:r>
                <w:rPr>
                  <w:rFonts w:ascii="Times New Roman" w:hAnsi="Times New Roman" w:cs="Times New Roman" w:eastAsia="Times New Roman"/>
                  <w:color w:val="0000FF"/>
                  <w:spacing w:val="0"/>
                  <w:position w:val="0"/>
                  <w:sz w:val="22"/>
                  <w:u w:val="single"/>
                  <w:shd w:fill="auto" w:val="clear"/>
                </w:rPr>
                <w:t xml:space="preserve">https://m.edsoo.ru/c5bfb93d</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Уникальность поэтического голоса М.И. Цветаевой. Искренность лирического монолога-исповеди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Идёшь, на меня похожий…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 по родине! Давно…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Книги в красном переплёте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Бабушке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Красною кистью…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Стихи о Москве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28.11.2025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9">
              <w:r>
                <w:rPr>
                  <w:rFonts w:ascii="Times New Roman" w:hAnsi="Times New Roman" w:cs="Times New Roman" w:eastAsia="Times New Roman"/>
                  <w:color w:val="0000FF"/>
                  <w:spacing w:val="0"/>
                  <w:position w:val="0"/>
                  <w:sz w:val="22"/>
                  <w:u w:val="single"/>
                  <w:shd w:fill="auto" w:val="clear"/>
                </w:rPr>
                <w:t xml:space="preserve">https://m.edsoo.ru/b140f239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А.А. Ахматовой. Многообразие тематики лирики. Любовь как всепоглощающее чувство в лирике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последней встречи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Сжала руки под темной вуалью…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Смуглый отрок бродил по аллеям…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0">
              <w:r>
                <w:rPr>
                  <w:rFonts w:ascii="Times New Roman" w:hAnsi="Times New Roman" w:cs="Times New Roman" w:eastAsia="Times New Roman"/>
                  <w:color w:val="0000FF"/>
                  <w:spacing w:val="0"/>
                  <w:position w:val="0"/>
                  <w:sz w:val="22"/>
                  <w:u w:val="single"/>
                  <w:shd w:fill="auto" w:val="clear"/>
                </w:rPr>
                <w:t xml:space="preserve">https://m.edsoo.ru/6c71c024</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Гражданский пафос лирики А.А. Ахматовой. Тема Родины и судьбы в творчестве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 с теми я, кто бросил землю...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Мужество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Приморский сонет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Родная земля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голос был. Он звал утешно…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1">
              <w:r>
                <w:rPr>
                  <w:rFonts w:ascii="Times New Roman" w:hAnsi="Times New Roman" w:cs="Times New Roman" w:eastAsia="Times New Roman"/>
                  <w:color w:val="0000FF"/>
                  <w:spacing w:val="0"/>
                  <w:position w:val="0"/>
                  <w:sz w:val="22"/>
                  <w:u w:val="single"/>
                  <w:shd w:fill="auto" w:val="clear"/>
                </w:rPr>
                <w:t xml:space="preserve">https://m.edsoo.ru/c4418373</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поэмы А.А. Ахматовой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Трагедия народа и поэта. Смысл названия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2">
              <w:r>
                <w:rPr>
                  <w:rFonts w:ascii="Times New Roman" w:hAnsi="Times New Roman" w:cs="Times New Roman" w:eastAsia="Times New Roman"/>
                  <w:color w:val="0000FF"/>
                  <w:spacing w:val="0"/>
                  <w:position w:val="0"/>
                  <w:sz w:val="22"/>
                  <w:u w:val="single"/>
                  <w:shd w:fill="auto" w:val="clear"/>
                </w:rPr>
                <w:t xml:space="preserve">https://m.edsoo.ru/2ad863d0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Широта эпического обобщения в поэме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своеобразие произведения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3">
              <w:r>
                <w:rPr>
                  <w:rFonts w:ascii="Times New Roman" w:hAnsi="Times New Roman" w:cs="Times New Roman" w:eastAsia="Times New Roman"/>
                  <w:color w:val="0000FF"/>
                  <w:spacing w:val="0"/>
                  <w:position w:val="0"/>
                  <w:sz w:val="22"/>
                  <w:u w:val="single"/>
                  <w:shd w:fill="auto" w:val="clear"/>
                </w:rPr>
                <w:t xml:space="preserve">https://m.edsoo.ru/d22c3e92</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литературе первой половины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4">
              <w:r>
                <w:rPr>
                  <w:rFonts w:ascii="Times New Roman" w:hAnsi="Times New Roman" w:cs="Times New Roman" w:eastAsia="Times New Roman"/>
                  <w:color w:val="0000FF"/>
                  <w:spacing w:val="0"/>
                  <w:position w:val="0"/>
                  <w:sz w:val="22"/>
                  <w:u w:val="single"/>
                  <w:shd w:fill="auto" w:val="clear"/>
                </w:rPr>
                <w:t xml:space="preserve">https://m.edsoo.ru/7d3ff4f5</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на проблемный вопрос, сочинение, тесты по литературе первой половины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5">
              <w:r>
                <w:rPr>
                  <w:rFonts w:ascii="Times New Roman" w:hAnsi="Times New Roman" w:cs="Times New Roman" w:eastAsia="Times New Roman"/>
                  <w:color w:val="0000FF"/>
                  <w:spacing w:val="0"/>
                  <w:position w:val="0"/>
                  <w:sz w:val="22"/>
                  <w:u w:val="single"/>
                  <w:shd w:fill="auto" w:val="clear"/>
                </w:rPr>
                <w:t xml:space="preserve">https://m.edsoo.ru/bf5e8839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Н.А. Островского. История создания, идейно-художественное своеобразие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6">
              <w:r>
                <w:rPr>
                  <w:rFonts w:ascii="Times New Roman" w:hAnsi="Times New Roman" w:cs="Times New Roman" w:eastAsia="Times New Roman"/>
                  <w:color w:val="0000FF"/>
                  <w:spacing w:val="0"/>
                  <w:position w:val="0"/>
                  <w:sz w:val="22"/>
                  <w:u w:val="single"/>
                  <w:shd w:fill="auto" w:val="clear"/>
                </w:rPr>
                <w:t xml:space="preserve">https://m.edsoo.ru/30cdfe29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Павки Корчагина как символ мужества, героизма и силы духа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7">
              <w:r>
                <w:rPr>
                  <w:rFonts w:ascii="Times New Roman" w:hAnsi="Times New Roman" w:cs="Times New Roman" w:eastAsia="Times New Roman"/>
                  <w:color w:val="0000FF"/>
                  <w:spacing w:val="0"/>
                  <w:position w:val="0"/>
                  <w:sz w:val="22"/>
                  <w:u w:val="single"/>
                  <w:shd w:fill="auto" w:val="clear"/>
                </w:rPr>
                <w:t xml:space="preserve">https://m.edsoo.ru/304be92b</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М.А. Шолохова. История создания шолоховского эпоса. Особенности жанра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8">
              <w:r>
                <w:rPr>
                  <w:rFonts w:ascii="Times New Roman" w:hAnsi="Times New Roman" w:cs="Times New Roman" w:eastAsia="Times New Roman"/>
                  <w:color w:val="0000FF"/>
                  <w:spacing w:val="0"/>
                  <w:position w:val="0"/>
                  <w:sz w:val="22"/>
                  <w:u w:val="single"/>
                  <w:shd w:fill="auto" w:val="clear"/>
                </w:rPr>
                <w:t xml:space="preserve">https://m.edsoo.ru/890b02cf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Тема семьи. Нравственные ценности казачества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9">
              <w:r>
                <w:rPr>
                  <w:rFonts w:ascii="Times New Roman" w:hAnsi="Times New Roman" w:cs="Times New Roman" w:eastAsia="Times New Roman"/>
                  <w:color w:val="0000FF"/>
                  <w:spacing w:val="0"/>
                  <w:position w:val="0"/>
                  <w:sz w:val="22"/>
                  <w:u w:val="single"/>
                  <w:shd w:fill="auto" w:val="clear"/>
                </w:rPr>
                <w:t xml:space="preserve">https://m.edsoo.ru/acbce296</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Трагедия целого народа и судьба одного человека. Проблема гуманизма в эпопее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0">
              <w:r>
                <w:rPr>
                  <w:rFonts w:ascii="Times New Roman" w:hAnsi="Times New Roman" w:cs="Times New Roman" w:eastAsia="Times New Roman"/>
                  <w:color w:val="0000FF"/>
                  <w:spacing w:val="0"/>
                  <w:position w:val="0"/>
                  <w:sz w:val="22"/>
                  <w:u w:val="single"/>
                  <w:shd w:fill="auto" w:val="clear"/>
                </w:rPr>
                <w:t xml:space="preserve">https://m.edsoo.ru/6a93e6c2</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судьбы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пейзажа в произведении. Традиции Л. Н. Толстого в прозе М.А. Шолохова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1">
              <w:r>
                <w:rPr>
                  <w:rFonts w:ascii="Times New Roman" w:hAnsi="Times New Roman" w:cs="Times New Roman" w:eastAsia="Times New Roman"/>
                  <w:color w:val="0000FF"/>
                  <w:spacing w:val="0"/>
                  <w:position w:val="0"/>
                  <w:sz w:val="22"/>
                  <w:u w:val="single"/>
                  <w:shd w:fill="auto" w:val="clear"/>
                </w:rPr>
                <w:t xml:space="preserve">https://m.edsoo.ru/c040c9af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эпизода романа-эпопеи М.А. Шолохова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30.12.2025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2">
              <w:r>
                <w:rPr>
                  <w:rFonts w:ascii="Times New Roman" w:hAnsi="Times New Roman" w:cs="Times New Roman" w:eastAsia="Times New Roman"/>
                  <w:color w:val="0000FF"/>
                  <w:spacing w:val="0"/>
                  <w:position w:val="0"/>
                  <w:sz w:val="22"/>
                  <w:u w:val="single"/>
                  <w:shd w:fill="auto" w:val="clear"/>
                </w:rPr>
                <w:t xml:space="preserve">https://m.edsoo.ru/8b98bae2</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М.А. Булгакова. История создания произведения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3">
              <w:r>
                <w:rPr>
                  <w:rFonts w:ascii="Times New Roman" w:hAnsi="Times New Roman" w:cs="Times New Roman" w:eastAsia="Times New Roman"/>
                  <w:color w:val="0000FF"/>
                  <w:spacing w:val="0"/>
                  <w:position w:val="0"/>
                  <w:sz w:val="22"/>
                  <w:u w:val="single"/>
                  <w:shd w:fill="auto" w:val="clear"/>
                </w:rPr>
                <w:t xml:space="preserve">https://m.edsoo.ru/0d0b4fa4</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жанра и композиции. Многомерность исторического пространства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 Система образов</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4">
              <w:r>
                <w:rPr>
                  <w:rFonts w:ascii="Times New Roman" w:hAnsi="Times New Roman" w:cs="Times New Roman" w:eastAsia="Times New Roman"/>
                  <w:color w:val="0000FF"/>
                  <w:spacing w:val="0"/>
                  <w:position w:val="0"/>
                  <w:sz w:val="22"/>
                  <w:u w:val="single"/>
                  <w:shd w:fill="auto" w:val="clear"/>
                </w:rPr>
                <w:t xml:space="preserve">https://m.edsoo.ru/93360d41</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выбора нравственной и гражданской позиции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5">
              <w:r>
                <w:rPr>
                  <w:rFonts w:ascii="Times New Roman" w:hAnsi="Times New Roman" w:cs="Times New Roman" w:eastAsia="Times New Roman"/>
                  <w:color w:val="0000FF"/>
                  <w:spacing w:val="0"/>
                  <w:position w:val="0"/>
                  <w:sz w:val="22"/>
                  <w:u w:val="single"/>
                  <w:shd w:fill="auto" w:val="clear"/>
                </w:rPr>
                <w:t xml:space="preserve">https://m.edsoo.ru/860403c1</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Эпическая широта изображенной панорамы и лиризм размышлений повествователя. Смысл финала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6">
              <w:r>
                <w:rPr>
                  <w:rFonts w:ascii="Times New Roman" w:hAnsi="Times New Roman" w:cs="Times New Roman" w:eastAsia="Times New Roman"/>
                  <w:color w:val="0000FF"/>
                  <w:spacing w:val="0"/>
                  <w:position w:val="0"/>
                  <w:sz w:val="22"/>
                  <w:u w:val="single"/>
                  <w:shd w:fill="auto" w:val="clear"/>
                </w:rPr>
                <w:t xml:space="preserve">https://m.edsoo.ru/63ce8fb9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на литературную тему по творчеству М.А. Шолохова и М.А. Булгакова (по выбору)</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7">
              <w:r>
                <w:rPr>
                  <w:rFonts w:ascii="Times New Roman" w:hAnsi="Times New Roman" w:cs="Times New Roman" w:eastAsia="Times New Roman"/>
                  <w:color w:val="0000FF"/>
                  <w:spacing w:val="0"/>
                  <w:position w:val="0"/>
                  <w:sz w:val="22"/>
                  <w:u w:val="single"/>
                  <w:shd w:fill="auto" w:val="clear"/>
                </w:rPr>
                <w:t xml:space="preserve">https://m.edsoo.ru/dd9efd3f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Картины жизни и творчества А.П. Платонова. Утопические идеи произведений писателя. Особый тип платоновского героя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8">
              <w:r>
                <w:rPr>
                  <w:rFonts w:ascii="Times New Roman" w:hAnsi="Times New Roman" w:cs="Times New Roman" w:eastAsia="Times New Roman"/>
                  <w:color w:val="0000FF"/>
                  <w:spacing w:val="0"/>
                  <w:position w:val="0"/>
                  <w:sz w:val="22"/>
                  <w:u w:val="single"/>
                  <w:shd w:fill="auto" w:val="clear"/>
                </w:rPr>
                <w:t xml:space="preserve">https://m.edsoo.ru/111c4d0a</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Высокий пафос и острая сатира произведений А.П. Платонова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прекрасном и яростном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Котлован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Возвращение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Самобытность языка и стиля писателя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9">
              <w:r>
                <w:rPr>
                  <w:rFonts w:ascii="Times New Roman" w:hAnsi="Times New Roman" w:cs="Times New Roman" w:eastAsia="Times New Roman"/>
                  <w:color w:val="0000FF"/>
                  <w:spacing w:val="0"/>
                  <w:position w:val="0"/>
                  <w:sz w:val="22"/>
                  <w:u w:val="single"/>
                  <w:shd w:fill="auto" w:val="clear"/>
                </w:rPr>
                <w:t xml:space="preserve">https://m.edsoo.ru/15c7c0d1</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А.Т. Твардовского. Тематика и проблематика произведений автора (не менее трёх по выбору)</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0">
              <w:r>
                <w:rPr>
                  <w:rFonts w:ascii="Times New Roman" w:hAnsi="Times New Roman" w:cs="Times New Roman" w:eastAsia="Times New Roman"/>
                  <w:color w:val="0000FF"/>
                  <w:spacing w:val="0"/>
                  <w:position w:val="0"/>
                  <w:sz w:val="22"/>
                  <w:u w:val="single"/>
                  <w:shd w:fill="auto" w:val="clear"/>
                </w:rPr>
                <w:t xml:space="preserve">https://m.edsoo.ru/3d2cc5fb</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время. Основные мотивы лирики А.Т. Твардовского. Тема Великой Отечественной войны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Памяти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краю, куда их вывезли гуртом…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знаю, никакой моей вины…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30.01.2026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1">
              <w:r>
                <w:rPr>
                  <w:rFonts w:ascii="Times New Roman" w:hAnsi="Times New Roman" w:cs="Times New Roman" w:eastAsia="Times New Roman"/>
                  <w:color w:val="0000FF"/>
                  <w:spacing w:val="0"/>
                  <w:position w:val="0"/>
                  <w:sz w:val="22"/>
                  <w:u w:val="single"/>
                  <w:shd w:fill="auto" w:val="clear"/>
                </w:rPr>
                <w:t xml:space="preserve">https://m.edsoo.ru/db2e52d0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памяти. Доверительность и исповедальность лирической интонации А.Т. Твардовского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Дробится рваный цоколь монумента...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2">
              <w:r>
                <w:rPr>
                  <w:rFonts w:ascii="Times New Roman" w:hAnsi="Times New Roman" w:cs="Times New Roman" w:eastAsia="Times New Roman"/>
                  <w:color w:val="0000FF"/>
                  <w:spacing w:val="0"/>
                  <w:position w:val="0"/>
                  <w:sz w:val="22"/>
                  <w:u w:val="single"/>
                  <w:shd w:fill="auto" w:val="clear"/>
                </w:rPr>
                <w:t xml:space="preserve">https://m.edsoo.ru/08e859b2</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Великой Отечественной войны в прозе. Человек на войне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3">
              <w:r>
                <w:rPr>
                  <w:rFonts w:ascii="Times New Roman" w:hAnsi="Times New Roman" w:cs="Times New Roman" w:eastAsia="Times New Roman"/>
                  <w:color w:val="0000FF"/>
                  <w:spacing w:val="0"/>
                  <w:position w:val="0"/>
                  <w:sz w:val="22"/>
                  <w:u w:val="single"/>
                  <w:shd w:fill="auto" w:val="clear"/>
                </w:rPr>
                <w:t xml:space="preserve">https://m.edsoo.ru/a099e7e7</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Историческая правда художественных произведений о Великой Отечественной войне. Своеобразие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лейтенантской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прозы</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4">
              <w:r>
                <w:rPr>
                  <w:rFonts w:ascii="Times New Roman" w:hAnsi="Times New Roman" w:cs="Times New Roman" w:eastAsia="Times New Roman"/>
                  <w:color w:val="0000FF"/>
                  <w:spacing w:val="0"/>
                  <w:position w:val="0"/>
                  <w:sz w:val="22"/>
                  <w:u w:val="single"/>
                  <w:shd w:fill="auto" w:val="clear"/>
                </w:rPr>
                <w:t xml:space="preserve">https://m.edsoo.ru/a6067eaf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Героизм и мужество защитников Отечества. Традиции реалистической прозы о войне в русской литературе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5">
              <w:r>
                <w:rPr>
                  <w:rFonts w:ascii="Times New Roman" w:hAnsi="Times New Roman" w:cs="Times New Roman" w:eastAsia="Times New Roman"/>
                  <w:color w:val="0000FF"/>
                  <w:spacing w:val="0"/>
                  <w:position w:val="0"/>
                  <w:sz w:val="22"/>
                  <w:u w:val="single"/>
                  <w:shd w:fill="auto" w:val="clear"/>
                </w:rPr>
                <w:t xml:space="preserve">https://m.edsoo.ru/2b980c33</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А.А. Фадеева. 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Жизненная правда и художественный вымысел</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6">
              <w:r>
                <w:rPr>
                  <w:rFonts w:ascii="Times New Roman" w:hAnsi="Times New Roman" w:cs="Times New Roman" w:eastAsia="Times New Roman"/>
                  <w:color w:val="0000FF"/>
                  <w:spacing w:val="0"/>
                  <w:position w:val="0"/>
                  <w:sz w:val="22"/>
                  <w:u w:val="single"/>
                  <w:shd w:fill="auto" w:val="clear"/>
                </w:rPr>
                <w:t xml:space="preserve">https://m.edsoo.ru/b60d6962</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Система образов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Героизм и мужество молодогвардейцев</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7">
              <w:r>
                <w:rPr>
                  <w:rFonts w:ascii="Times New Roman" w:hAnsi="Times New Roman" w:cs="Times New Roman" w:eastAsia="Times New Roman"/>
                  <w:color w:val="0000FF"/>
                  <w:spacing w:val="0"/>
                  <w:position w:val="0"/>
                  <w:sz w:val="22"/>
                  <w:u w:val="single"/>
                  <w:shd w:fill="auto" w:val="clear"/>
                </w:rPr>
                <w:t xml:space="preserve">https://m.edsoo.ru/34b4e709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В.О. Богомолов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августе сорок четвертого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Мужество и героизм защитников Родины</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8">
              <w:r>
                <w:rPr>
                  <w:rFonts w:ascii="Times New Roman" w:hAnsi="Times New Roman" w:cs="Times New Roman" w:eastAsia="Times New Roman"/>
                  <w:color w:val="0000FF"/>
                  <w:spacing w:val="0"/>
                  <w:position w:val="0"/>
                  <w:sz w:val="22"/>
                  <w:u w:val="single"/>
                  <w:shd w:fill="auto" w:val="clear"/>
                </w:rPr>
                <w:t xml:space="preserve">https://m.edsoo.ru/0b25e9ed</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9">
              <w:r>
                <w:rPr>
                  <w:rFonts w:ascii="Times New Roman" w:hAnsi="Times New Roman" w:cs="Times New Roman" w:eastAsia="Times New Roman"/>
                  <w:color w:val="0000FF"/>
                  <w:spacing w:val="0"/>
                  <w:position w:val="0"/>
                  <w:sz w:val="22"/>
                  <w:u w:val="single"/>
                  <w:shd w:fill="auto" w:val="clear"/>
                </w:rPr>
                <w:t xml:space="preserve">https://m.edsoo.ru/767afda5</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0">
              <w:r>
                <w:rPr>
                  <w:rFonts w:ascii="Times New Roman" w:hAnsi="Times New Roman" w:cs="Times New Roman" w:eastAsia="Times New Roman"/>
                  <w:color w:val="0000FF"/>
                  <w:spacing w:val="0"/>
                  <w:position w:val="0"/>
                  <w:sz w:val="22"/>
                  <w:u w:val="single"/>
                  <w:shd w:fill="auto" w:val="clear"/>
                </w:rPr>
                <w:t xml:space="preserve">https://m.edsoo.ru/65b754bf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о Великой Отечественной войне (по выбору)</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1">
              <w:r>
                <w:rPr>
                  <w:rFonts w:ascii="Times New Roman" w:hAnsi="Times New Roman" w:cs="Times New Roman" w:eastAsia="Times New Roman"/>
                  <w:color w:val="0000FF"/>
                  <w:spacing w:val="0"/>
                  <w:position w:val="0"/>
                  <w:sz w:val="22"/>
                  <w:u w:val="single"/>
                  <w:shd w:fill="auto" w:val="clear"/>
                </w:rPr>
                <w:t xml:space="preserve">https://m.edsoo.ru/60bcc8ab</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Великой Отечественной войны в драматургии. Художественное своеобразие и сценическое воплощение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2">
              <w:r>
                <w:rPr>
                  <w:rFonts w:ascii="Times New Roman" w:hAnsi="Times New Roman" w:cs="Times New Roman" w:eastAsia="Times New Roman"/>
                  <w:color w:val="0000FF"/>
                  <w:spacing w:val="0"/>
                  <w:position w:val="0"/>
                  <w:sz w:val="22"/>
                  <w:u w:val="single"/>
                  <w:shd w:fill="auto" w:val="clear"/>
                </w:rPr>
                <w:t xml:space="preserve">https://m.edsoo.ru/f268593f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Страницы, опаленные войной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произведениям о Великой Отечественной войне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27.02.2026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3">
              <w:r>
                <w:rPr>
                  <w:rFonts w:ascii="Times New Roman" w:hAnsi="Times New Roman" w:cs="Times New Roman" w:eastAsia="Times New Roman"/>
                  <w:color w:val="0000FF"/>
                  <w:spacing w:val="0"/>
                  <w:position w:val="0"/>
                  <w:sz w:val="22"/>
                  <w:u w:val="single"/>
                  <w:shd w:fill="auto" w:val="clear"/>
                </w:rPr>
                <w:t xml:space="preserve">https://m.edsoo.ru/c12f3fe6</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Б.Л. Пастернака. Тематика и проблематика лирики поэта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4">
              <w:r>
                <w:rPr>
                  <w:rFonts w:ascii="Times New Roman" w:hAnsi="Times New Roman" w:cs="Times New Roman" w:eastAsia="Times New Roman"/>
                  <w:color w:val="0000FF"/>
                  <w:spacing w:val="0"/>
                  <w:position w:val="0"/>
                  <w:sz w:val="22"/>
                  <w:u w:val="single"/>
                  <w:shd w:fill="auto" w:val="clear"/>
                </w:rPr>
                <w:t xml:space="preserve">https://m.edsoo.ru/77fbf6d2</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поэта и поэзии. Любовная лирика Б.Л. Пастернака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5">
              <w:r>
                <w:rPr>
                  <w:rFonts w:ascii="Times New Roman" w:hAnsi="Times New Roman" w:cs="Times New Roman" w:eastAsia="Times New Roman"/>
                  <w:color w:val="0000FF"/>
                  <w:spacing w:val="0"/>
                  <w:position w:val="0"/>
                  <w:sz w:val="22"/>
                  <w:u w:val="single"/>
                  <w:shd w:fill="auto" w:val="clear"/>
                </w:rPr>
                <w:t xml:space="preserve">https://m.edsoo.ru/775115fd</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человека и природы. Философская глубина лирики Б.Л. Пастернака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6">
              <w:r>
                <w:rPr>
                  <w:rFonts w:ascii="Times New Roman" w:hAnsi="Times New Roman" w:cs="Times New Roman" w:eastAsia="Times New Roman"/>
                  <w:color w:val="0000FF"/>
                  <w:spacing w:val="0"/>
                  <w:position w:val="0"/>
                  <w:sz w:val="22"/>
                  <w:u w:val="single"/>
                  <w:shd w:fill="auto" w:val="clear"/>
                </w:rPr>
                <w:t xml:space="preserve">https://m.edsoo.ru/bcf6efb2</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А.И. Солженицына. Автобиографизм прозы писателя. Своеобразие раскрытия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лагерной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темы.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творческая судьба произведения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7">
              <w:r>
                <w:rPr>
                  <w:rFonts w:ascii="Times New Roman" w:hAnsi="Times New Roman" w:cs="Times New Roman" w:eastAsia="Times New Roman"/>
                  <w:color w:val="0000FF"/>
                  <w:spacing w:val="0"/>
                  <w:position w:val="0"/>
                  <w:sz w:val="22"/>
                  <w:u w:val="single"/>
                  <w:shd w:fill="auto" w:val="clear"/>
                </w:rPr>
                <w:t xml:space="preserve">https://m.edsoo.ru/b6d6f138</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и история страны в контексте трагической эпохи в книге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8">
              <w:r>
                <w:rPr>
                  <w:rFonts w:ascii="Times New Roman" w:hAnsi="Times New Roman" w:cs="Times New Roman" w:eastAsia="Times New Roman"/>
                  <w:color w:val="0000FF"/>
                  <w:spacing w:val="0"/>
                  <w:position w:val="0"/>
                  <w:sz w:val="22"/>
                  <w:u w:val="single"/>
                  <w:shd w:fill="auto" w:val="clear"/>
                </w:rPr>
                <w:t xml:space="preserve">https://m.edsoo.ru/8e78e75d</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литературе второй половины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9">
              <w:r>
                <w:rPr>
                  <w:rFonts w:ascii="Times New Roman" w:hAnsi="Times New Roman" w:cs="Times New Roman" w:eastAsia="Times New Roman"/>
                  <w:color w:val="0000FF"/>
                  <w:spacing w:val="0"/>
                  <w:position w:val="0"/>
                  <w:sz w:val="22"/>
                  <w:u w:val="single"/>
                  <w:shd w:fill="auto" w:val="clear"/>
                </w:rPr>
                <w:t xml:space="preserve">https://m.edsoo.ru/bf34b20f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В.М. Шукшин. Страницы жизни и творчества. Своеобразие прозы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Срезал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Обида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Микроскоп</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Крепкий мужик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Сапожки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0">
              <w:r>
                <w:rPr>
                  <w:rFonts w:ascii="Times New Roman" w:hAnsi="Times New Roman" w:cs="Times New Roman" w:eastAsia="Times New Roman"/>
                  <w:color w:val="0000FF"/>
                  <w:spacing w:val="0"/>
                  <w:position w:val="0"/>
                  <w:sz w:val="22"/>
                  <w:u w:val="single"/>
                  <w:shd w:fill="auto" w:val="clear"/>
                </w:rPr>
                <w:t xml:space="preserve">https://m.edsoo.ru/2f1f3e4a</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искания героев рассказов В.М. Шукшина. Своеобразие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чудаковатых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персонажей </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1">
              <w:r>
                <w:rPr>
                  <w:rFonts w:ascii="Times New Roman" w:hAnsi="Times New Roman" w:cs="Times New Roman" w:eastAsia="Times New Roman"/>
                  <w:color w:val="0000FF"/>
                  <w:spacing w:val="0"/>
                  <w:position w:val="0"/>
                  <w:sz w:val="22"/>
                  <w:u w:val="single"/>
                  <w:shd w:fill="auto" w:val="clear"/>
                </w:rPr>
                <w:t xml:space="preserve">https://m.edsoo.ru/97248b85</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Страницы жизни и творчества. Изображение патриархальной русской деревни</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2">
              <w:r>
                <w:rPr>
                  <w:rFonts w:ascii="Times New Roman" w:hAnsi="Times New Roman" w:cs="Times New Roman" w:eastAsia="Times New Roman"/>
                  <w:color w:val="0000FF"/>
                  <w:spacing w:val="0"/>
                  <w:position w:val="0"/>
                  <w:sz w:val="22"/>
                  <w:u w:val="single"/>
                  <w:shd w:fill="auto" w:val="clear"/>
                </w:rPr>
                <w:t xml:space="preserve">https://m.edsoo.ru/3bf7a00a</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Живи и помни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с Матёрой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3">
              <w:r>
                <w:rPr>
                  <w:rFonts w:ascii="Times New Roman" w:hAnsi="Times New Roman" w:cs="Times New Roman" w:eastAsia="Times New Roman"/>
                  <w:color w:val="0000FF"/>
                  <w:spacing w:val="0"/>
                  <w:position w:val="0"/>
                  <w:sz w:val="22"/>
                  <w:u w:val="single"/>
                  <w:shd w:fill="auto" w:val="clear"/>
                </w:rPr>
                <w:t xml:space="preserve">https://m.edsoo.ru/9d973ed0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Н.М. Рубцов. Страницы жизни и творчества. Тема Родины в лирике поэта (не менее трёх стихотворений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Звезда полей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4">
              <w:r>
                <w:rPr>
                  <w:rFonts w:ascii="Times New Roman" w:hAnsi="Times New Roman" w:cs="Times New Roman" w:eastAsia="Times New Roman"/>
                  <w:color w:val="0000FF"/>
                  <w:spacing w:val="0"/>
                  <w:position w:val="0"/>
                  <w:sz w:val="22"/>
                  <w:u w:val="single"/>
                  <w:shd w:fill="auto" w:val="clear"/>
                </w:rPr>
                <w:t xml:space="preserve">https://m.edsoo.ru/179e661f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Задушевность и музыкальность поэтического слова Н.М. Рубцова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горнице моей светло…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Привет, 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Русский огонёк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27.03.2026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5">
              <w:r>
                <w:rPr>
                  <w:rFonts w:ascii="Times New Roman" w:hAnsi="Times New Roman" w:cs="Times New Roman" w:eastAsia="Times New Roman"/>
                  <w:color w:val="0000FF"/>
                  <w:spacing w:val="0"/>
                  <w:position w:val="0"/>
                  <w:sz w:val="22"/>
                  <w:u w:val="single"/>
                  <w:shd w:fill="auto" w:val="clear"/>
                </w:rPr>
                <w:t xml:space="preserve">https://m.edsoo.ru/2abbc91e</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Бродский. Основные этапы жизни и творчества. Тематика лирических произведений поэта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смерть Жукова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Осенний крик ястреба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Пилигримы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 страны, ни погоста…</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На столетие Анны Ахматовой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Рождественский романс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6">
              <w:r>
                <w:rPr>
                  <w:rFonts w:ascii="Times New Roman" w:hAnsi="Times New Roman" w:cs="Times New Roman" w:eastAsia="Times New Roman"/>
                  <w:color w:val="0000FF"/>
                  <w:spacing w:val="0"/>
                  <w:position w:val="0"/>
                  <w:sz w:val="22"/>
                  <w:u w:val="single"/>
                  <w:shd w:fill="auto" w:val="clear"/>
                </w:rPr>
                <w:t xml:space="preserve">https://m.edsoo.ru/e1d27b19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памяти. Философские мотивы в лирике И.А. Бродского</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7">
              <w:r>
                <w:rPr>
                  <w:rFonts w:ascii="Times New Roman" w:hAnsi="Times New Roman" w:cs="Times New Roman" w:eastAsia="Times New Roman"/>
                  <w:color w:val="0000FF"/>
                  <w:spacing w:val="0"/>
                  <w:position w:val="0"/>
                  <w:sz w:val="22"/>
                  <w:u w:val="single"/>
                  <w:shd w:fill="auto" w:val="clear"/>
                </w:rPr>
                <w:t xml:space="preserve">https://m.edsoo.ru/a3f49f45</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поэтического мышления и языка И.А. Бродского</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8">
              <w:r>
                <w:rPr>
                  <w:rFonts w:ascii="Times New Roman" w:hAnsi="Times New Roman" w:cs="Times New Roman" w:eastAsia="Times New Roman"/>
                  <w:color w:val="0000FF"/>
                  <w:spacing w:val="0"/>
                  <w:position w:val="0"/>
                  <w:sz w:val="22"/>
                  <w:u w:val="single"/>
                  <w:shd w:fill="auto" w:val="clear"/>
                </w:rPr>
                <w:t xml:space="preserve">https://m.edsoo.ru/a455d06d</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второй половины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9">
              <w:r>
                <w:rPr>
                  <w:rFonts w:ascii="Times New Roman" w:hAnsi="Times New Roman" w:cs="Times New Roman" w:eastAsia="Times New Roman"/>
                  <w:color w:val="0000FF"/>
                  <w:spacing w:val="0"/>
                  <w:position w:val="0"/>
                  <w:sz w:val="22"/>
                  <w:u w:val="single"/>
                  <w:shd w:fill="auto" w:val="clear"/>
                </w:rPr>
                <w:t xml:space="preserve">https://m.edsoo.ru/8d5e07f0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второй половины XX – начала XXI века.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Деревенская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проза. Например, Ф.А. Абрамов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Пелагея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В.И. Белов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родине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Бобришный угор</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0">
              <w:r>
                <w:rPr>
                  <w:rFonts w:ascii="Times New Roman" w:hAnsi="Times New Roman" w:cs="Times New Roman" w:eastAsia="Times New Roman"/>
                  <w:color w:val="0000FF"/>
                  <w:spacing w:val="0"/>
                  <w:position w:val="0"/>
                  <w:sz w:val="22"/>
                  <w:u w:val="single"/>
                  <w:shd w:fill="auto" w:val="clear"/>
                </w:rPr>
                <w:t xml:space="preserve">https://m.edsoo.ru/d936b17f</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искания героев в прозе второй половины ХХ – начале ХХI века. Например, В.П. Астафьев (повествование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Царь-рыба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Ю.П. Казаков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Северный дневник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Поморка); Ю.В. Трифонов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Обмен</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1">
              <w:r>
                <w:rPr>
                  <w:rFonts w:ascii="Times New Roman" w:hAnsi="Times New Roman" w:cs="Times New Roman" w:eastAsia="Times New Roman"/>
                  <w:color w:val="0000FF"/>
                  <w:spacing w:val="0"/>
                  <w:position w:val="0"/>
                  <w:sz w:val="22"/>
                  <w:u w:val="single"/>
                  <w:shd w:fill="auto" w:val="clear"/>
                </w:rPr>
                <w:t xml:space="preserve">https://m.edsoo.ru/aaa84fa0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Разнообразие повествовательных форм в изображении жизни современного общества. Например, Ч.Т. Айтматов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пароход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 Искандер (роман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Сандро из Чегема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А.Н. и Б.Н. Стругацкие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Понедельник начинается в субботу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Захар Прилепин (рассказы 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Собаки и другие люди</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2">
              <w:r>
                <w:rPr>
                  <w:rFonts w:ascii="Times New Roman" w:hAnsi="Times New Roman" w:cs="Times New Roman" w:eastAsia="Times New Roman"/>
                  <w:color w:val="0000FF"/>
                  <w:spacing w:val="0"/>
                  <w:position w:val="0"/>
                  <w:sz w:val="22"/>
                  <w:u w:val="single"/>
                  <w:shd w:fill="auto" w:val="clear"/>
                </w:rPr>
                <w:t xml:space="preserve">https://m.edsoo.ru/2ce35f4e</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века. Стихотворения Б.А. Ахмадулиной, А.А. Вознесенского, В.С. Высоцкого, Е.А. Евтушенко и других). Тематика и проблематика лирики поэта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3">
              <w:r>
                <w:rPr>
                  <w:rFonts w:ascii="Times New Roman" w:hAnsi="Times New Roman" w:cs="Times New Roman" w:eastAsia="Times New Roman"/>
                  <w:color w:val="0000FF"/>
                  <w:spacing w:val="0"/>
                  <w:position w:val="0"/>
                  <w:sz w:val="22"/>
                  <w:u w:val="single"/>
                  <w:shd w:fill="auto" w:val="clear"/>
                </w:rPr>
                <w:t xml:space="preserve">https://m.edsoo.ru/36100252</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4">
              <w:r>
                <w:rPr>
                  <w:rFonts w:ascii="Times New Roman" w:hAnsi="Times New Roman" w:cs="Times New Roman" w:eastAsia="Times New Roman"/>
                  <w:color w:val="0000FF"/>
                  <w:spacing w:val="0"/>
                  <w:position w:val="0"/>
                  <w:sz w:val="22"/>
                  <w:u w:val="single"/>
                  <w:shd w:fill="auto" w:val="clear"/>
                </w:rPr>
                <w:t xml:space="preserve">https://m.edsoo.ru/d75dd00e</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235">
              <w:r>
                <w:rPr>
                  <w:rFonts w:ascii="Times New Roman" w:hAnsi="Times New Roman" w:cs="Times New Roman" w:eastAsia="Times New Roman"/>
                  <w:color w:val="0000FF"/>
                  <w:spacing w:val="0"/>
                  <w:position w:val="0"/>
                  <w:sz w:val="22"/>
                  <w:u w:val="single"/>
                  <w:shd w:fill="auto" w:val="clear"/>
                </w:rPr>
                <w:t xml:space="preserve">https://m.edsoo.ru/7cd5948e</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Особенности драматургии второй половины ХХ – начала ХХI веков. Например, А.Н. Арбузов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Иркутская история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 Вампилов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Основные темы и проблемы</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6">
              <w:r>
                <w:rPr>
                  <w:rFonts w:ascii="Times New Roman" w:hAnsi="Times New Roman" w:cs="Times New Roman" w:eastAsia="Times New Roman"/>
                  <w:color w:val="0000FF"/>
                  <w:spacing w:val="0"/>
                  <w:position w:val="0"/>
                  <w:sz w:val="22"/>
                  <w:u w:val="single"/>
                  <w:shd w:fill="auto" w:val="clear"/>
                </w:rPr>
                <w:t xml:space="preserve">https://m.edsoo.ru/affe147a</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литературе второй половины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29.04.2026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7">
              <w:r>
                <w:rPr>
                  <w:rFonts w:ascii="Times New Roman" w:hAnsi="Times New Roman" w:cs="Times New Roman" w:eastAsia="Times New Roman"/>
                  <w:color w:val="0000FF"/>
                  <w:spacing w:val="0"/>
                  <w:position w:val="0"/>
                  <w:sz w:val="22"/>
                  <w:u w:val="single"/>
                  <w:shd w:fill="auto" w:val="clear"/>
                </w:rPr>
                <w:t xml:space="preserve">https://m.edsoo.ru/f735fb80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на проблемный вопрос, сочинение, тесты по литературе второй половины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Библиотика ЦОК </w:t>
            </w:r>
            <w:hyperlink xmlns:r="http://schemas.openxmlformats.org/officeDocument/2006/relationships" r:id="docRId238">
              <w:r>
                <w:rPr>
                  <w:rFonts w:ascii="Times New Roman" w:hAnsi="Times New Roman" w:cs="Times New Roman" w:eastAsia="Times New Roman"/>
                  <w:color w:val="0000FF"/>
                  <w:spacing w:val="0"/>
                  <w:position w:val="0"/>
                  <w:sz w:val="22"/>
                  <w:u w:val="single"/>
                  <w:shd w:fill="auto" w:val="clear"/>
                </w:rPr>
                <w:t xml:space="preserve">https://m.edsoo.ru/75c8fd94</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(не менее одного произведения по выбор). Например, рассказ Ю. Рытхэу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Хранитель огня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повесть Ю. Шесталова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Синий ветер каслания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произведение в историко-культурном контексте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9">
              <w:r>
                <w:rPr>
                  <w:rFonts w:ascii="Times New Roman" w:hAnsi="Times New Roman" w:cs="Times New Roman" w:eastAsia="Times New Roman"/>
                  <w:color w:val="0000FF"/>
                  <w:spacing w:val="0"/>
                  <w:position w:val="0"/>
                  <w:sz w:val="22"/>
                  <w:u w:val="single"/>
                  <w:shd w:fill="auto" w:val="clear"/>
                </w:rPr>
                <w:t xml:space="preserve">https://m.edsoo.ru/fb08947b</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(стихотворения Г. Айги, Р. Гамзатова, М. Джалиля, М. Карима, Д. Кугультинова, К. Кулиева и других). Лирический герой в современном мире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0">
              <w:r>
                <w:rPr>
                  <w:rFonts w:ascii="Times New Roman" w:hAnsi="Times New Roman" w:cs="Times New Roman" w:eastAsia="Times New Roman"/>
                  <w:color w:val="0000FF"/>
                  <w:spacing w:val="0"/>
                  <w:position w:val="0"/>
                  <w:sz w:val="22"/>
                  <w:u w:val="single"/>
                  <w:shd w:fill="auto" w:val="clear"/>
                </w:rPr>
                <w:t xml:space="preserve">https://m.edsoo.ru/5c4dcc68</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Разнообразие тем и проблем в зарубежной прозе ХХ века (не менее одного произведения по выбору). Например, Р. Брэдбери </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Творческая история произведения</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1">
              <w:r>
                <w:rPr>
                  <w:rFonts w:ascii="Times New Roman" w:hAnsi="Times New Roman" w:cs="Times New Roman" w:eastAsia="Times New Roman"/>
                  <w:color w:val="0000FF"/>
                  <w:spacing w:val="0"/>
                  <w:position w:val="0"/>
                  <w:sz w:val="22"/>
                  <w:u w:val="single"/>
                  <w:shd w:fill="auto" w:val="clear"/>
                </w:rPr>
                <w:t xml:space="preserve">https://m.edsoo.ru/c81012dc</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и сюжет, специфика жанра и композиции, система образов произведения (Р. Брэдбери </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2">
              <w:r>
                <w:rPr>
                  <w:rFonts w:ascii="Times New Roman" w:hAnsi="Times New Roman" w:cs="Times New Roman" w:eastAsia="Times New Roman"/>
                  <w:color w:val="0000FF"/>
                  <w:spacing w:val="0"/>
                  <w:position w:val="0"/>
                  <w:sz w:val="22"/>
                  <w:u w:val="single"/>
                  <w:shd w:fill="auto" w:val="clear"/>
                </w:rPr>
                <w:t xml:space="preserve">https://m.edsoo.ru/ce527e51</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Художественное своеобразие произведений зарубежной прозы ХХ века. Историко-культурная значимость</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3">
              <w:r>
                <w:rPr>
                  <w:rFonts w:ascii="Times New Roman" w:hAnsi="Times New Roman" w:cs="Times New Roman" w:eastAsia="Times New Roman"/>
                  <w:color w:val="0000FF"/>
                  <w:spacing w:val="0"/>
                  <w:position w:val="0"/>
                  <w:sz w:val="22"/>
                  <w:u w:val="single"/>
                  <w:shd w:fill="auto" w:val="clear"/>
                </w:rPr>
                <w:t xml:space="preserve">https://m.edsoo.ru/0eac5454</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Т.С. Элиота)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4">
              <w:r>
                <w:rPr>
                  <w:rFonts w:ascii="Times New Roman" w:hAnsi="Times New Roman" w:cs="Times New Roman" w:eastAsia="Times New Roman"/>
                  <w:color w:val="0000FF"/>
                  <w:spacing w:val="0"/>
                  <w:position w:val="0"/>
                  <w:sz w:val="22"/>
                  <w:u w:val="single"/>
                  <w:shd w:fill="auto" w:val="clear"/>
                </w:rPr>
                <w:t xml:space="preserve">https://m.edsoo.ru/ad920aa9</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её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5">
              <w:r>
                <w:rPr>
                  <w:rFonts w:ascii="Times New Roman" w:hAnsi="Times New Roman" w:cs="Times New Roman" w:eastAsia="Times New Roman"/>
                  <w:color w:val="0000FF"/>
                  <w:spacing w:val="0"/>
                  <w:position w:val="0"/>
                  <w:sz w:val="22"/>
                  <w:u w:val="single"/>
                  <w:shd w:fill="auto" w:val="clear"/>
                </w:rPr>
                <w:t xml:space="preserve">https://m.edsoo.ru/ec2d4e90</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Урок внеклассного чтения по зарубежной литературе ХХ века</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22.05.2026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6">
              <w:r>
                <w:rPr>
                  <w:rFonts w:ascii="Times New Roman" w:hAnsi="Times New Roman" w:cs="Times New Roman" w:eastAsia="Times New Roman"/>
                  <w:color w:val="0000FF"/>
                  <w:spacing w:val="0"/>
                  <w:position w:val="0"/>
                  <w:sz w:val="22"/>
                  <w:u w:val="single"/>
                  <w:shd w:fill="auto" w:val="clear"/>
                </w:rPr>
                <w:t xml:space="preserve">https://m.edsoo.ru/09495f64</w:t>
              </w:r>
            </w:hyperlink>
          </w:p>
        </w:tc>
      </w:tr>
      <w:tr>
        <w:trPr>
          <w:trHeight w:val="144" w:hRule="auto"/>
          <w:jc w:val="left"/>
        </w:trPr>
        <w:tc>
          <w:tcPr>
            <w:tcW w:w="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rFonts w:ascii="Calibri" w:hAnsi="Calibri" w:cs="Calibri" w:eastAsia="Calibri"/>
                <w:color w:val="auto"/>
                <w:spacing w:val="0"/>
                <w:position w:val="0"/>
                <w:sz w:val="22"/>
                <w:shd w:fill="auto" w:val="clear"/>
              </w:rPr>
            </w:pPr>
          </w:p>
        </w:tc>
        <w:tc>
          <w:tcPr>
            <w:tcW w:w="29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w:t>
            </w:r>
          </w:p>
        </w:tc>
        <w:tc>
          <w:tcPr>
            <w:tcW w:w="2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7">
              <w:r>
                <w:rPr>
                  <w:rFonts w:ascii="Times New Roman" w:hAnsi="Times New Roman" w:cs="Times New Roman" w:eastAsia="Times New Roman"/>
                  <w:color w:val="0000FF"/>
                  <w:spacing w:val="0"/>
                  <w:position w:val="0"/>
                  <w:sz w:val="22"/>
                  <w:u w:val="single"/>
                  <w:shd w:fill="auto" w:val="clear"/>
                </w:rPr>
                <w:t xml:space="preserve">https://m.edsoo.ru/fa8cbb35</w:t>
              </w:r>
            </w:hyperlink>
          </w:p>
        </w:tc>
      </w:tr>
      <w:tr>
        <w:trPr>
          <w:trHeight w:val="144" w:hRule="auto"/>
          <w:jc w:val="left"/>
        </w:trPr>
        <w:tc>
          <w:tcPr>
            <w:tcW w:w="3627"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101 </w:t>
            </w:r>
          </w:p>
        </w:tc>
        <w:tc>
          <w:tcPr>
            <w:tcW w:w="21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2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4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ТРЕБОВАНИЯ К РЕЗУЛЬТАТАМ ОСВОЕНИЯ ОСНОВНОЙ ОБРАЗОВАТЕЛЬНОЙ ПРОГРАММЫ</w:t>
      </w:r>
    </w:p>
    <w:p>
      <w:pPr>
        <w:spacing w:before="199" w:after="199"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 </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2840"/>
        <w:gridCol w:w="10617"/>
      </w:tblGrid>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среднего общего образования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position w:val="0"/>
              </w:rPr>
            </w:pPr>
            <w:r>
              <w:rPr>
                <w:rFonts w:ascii="Times New Roman" w:hAnsi="Times New Roman" w:cs="Times New Roman" w:eastAsia="Times New Roman"/>
                <w:color w:val="000000"/>
                <w:spacing w:val="-2"/>
                <w:position w:val="0"/>
                <w:sz w:val="24"/>
                <w:shd w:fill="auto" w:val="clear"/>
              </w:rPr>
              <w:t xml:space="preserve">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XIX 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Способность выявлять в произведениях художественной литературы XIX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темы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образы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литературе; взаимосвязь и взаимовлияние национальных литератур; художественный перевод; литературная критика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1061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60"/>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199" w:after="199"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2840"/>
        <w:gridCol w:w="10766"/>
      </w:tblGrid>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среднего общего образования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Знание содержания и понимание ключевых проблем произведений русской, зарубежной литературы, литературы народов России (конец XIX – начало XXI в.) и современной литературы, их историко-культурного и нравственно-ценностного влияния на формирование национальной и мировой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 со временем написания, с современностью и традицией; выявлять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сквозные темы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ключевые проблемы русской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темы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 образы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литературе; взаимосвязь и взаимовлияние национальных литератур; художественный перевод; литературная критика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107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269" w:after="26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ЭЛЕМЕНТЫ СОДЕРЖАНИЯ</w:t>
      </w:r>
    </w:p>
    <w:p>
      <w:pPr>
        <w:spacing w:before="269" w:after="269" w:line="276"/>
        <w:ind w:right="0" w:left="120" w:firstLine="0"/>
        <w:jc w:val="left"/>
        <w:rPr>
          <w:rFonts w:ascii="Calibri" w:hAnsi="Calibri" w:cs="Calibri" w:eastAsia="Calibri"/>
          <w:color w:val="auto"/>
          <w:spacing w:val="0"/>
          <w:position w:val="0"/>
          <w:sz w:val="22"/>
          <w:shd w:fill="auto" w:val="clear"/>
        </w:rPr>
      </w:pPr>
    </w:p>
    <w:p>
      <w:pPr>
        <w:spacing w:before="269" w:after="26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1524"/>
        <w:gridCol w:w="12256"/>
      </w:tblGrid>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литературного процесса от древнерусской литературы до литературы первой половины XIX в.: обобщающее повторение: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А.С. Пушкина (стихотворения,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М.Ю. Лермонтова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Н.В. Гоголя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 Островский.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Гончаров.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«Silentium!», «</w:t>
            </w:r>
            <w:r>
              <w:rPr>
                <w:rFonts w:ascii="Times New Roman" w:hAnsi="Times New Roman" w:cs="Times New Roman" w:eastAsia="Times New Roman"/>
                <w:color w:val="000000"/>
                <w:spacing w:val="0"/>
                <w:position w:val="0"/>
                <w:sz w:val="24"/>
                <w:shd w:fill="auto" w:val="clear"/>
              </w:rPr>
              <w:t xml:space="preserve">Не то, что мните вы, природа...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Умом Россию не понять...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как убийственно мы любим...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Нам не дано предугадать...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Б.</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встретил вас – и всё былое...</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Тройка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не люблю иронии твоей...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Вчерашний день, часу в шестом...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с тобой бестолковые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 и Гражданин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Пускай нам говорит изменчивая мода...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Фет.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Одним толчком согнать ладью живую...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Ещё майская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утро, радость 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Шёпот, робкое дыханье...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Сияла ночь. Луной был полон сад. Лежали...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Роман-хроника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глав по выбору). Например, 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корени происхождения глуповцев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Опись градоначальникам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Подтверждение покаяния</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2.10</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Н.С. Лесков.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Очарованный странник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Однодум</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2.11</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Студент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Дама с собачкой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 в футляре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Литературная критика второй половины XIX в. Статьи H.А. Добролюбова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Луч света в тёмном царстве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Что такое обломовщина?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 Писарева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Базаров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(не менее двух статей по выбору в соответствии с изучаемым художественным произведением)</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Стихотворения (одно по выбору). Например, Г. Тукая, К. Хетагурова</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второй половины XIX в. (одно произведение по выбору). Например, произведения Ч. Диккенса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Дэвид Копперфилд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Большие надежды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Флобера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Мадам Бовари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второй половины XIX в. (не менее двух стихотворений одного из поэтов по выбору). Например, стихотворения А. Рембо, Ш. Бодлера</w:t>
            </w:r>
          </w:p>
        </w:tc>
      </w:tr>
      <w:tr>
        <w:trPr>
          <w:trHeight w:val="144" w:hRule="auto"/>
          <w:jc w:val="left"/>
        </w:trPr>
        <w:tc>
          <w:tcPr>
            <w:tcW w:w="1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22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второй половины XIX в. (одно произведение по выбору). Например, пьеса Г. Ибсена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Кукольный дом</w:t>
            </w:r>
            <w:r>
              <w:rPr>
                <w:rFonts w:ascii="Times New Roman" w:hAnsi="Times New Roman" w:cs="Times New Roman" w:eastAsia="Times New Roman"/>
                <w:color w:val="000000"/>
                <w:spacing w:val="0"/>
                <w:position w:val="0"/>
                <w:sz w:val="24"/>
                <w:shd w:fill="auto" w:val="clear"/>
              </w:rPr>
              <w:t xml:space="preserve">»</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1526"/>
        <w:gridCol w:w="12226"/>
      </w:tblGrid>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конца XIX – начала ХХ в.</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Гранатовый браслет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Олеся</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Андреев.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Иуда Искариот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Большой шлем</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Макар Чудра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Коновалов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Пьеса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ХХ в.</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Бунин. Рассказы (два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Антоновские яблоки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Чистый понедельник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Господин из Сан-Франциско</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Блок. Стихотворения (не менее трех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Незнакомка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 улица, фонарь, аптека...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поле Куликовом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железной дороге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доблестях, о подвигах, о славе...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я хочу безумно жить...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вы могли бы?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Послушайте!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Лиличка!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Юбилейное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Прозаседавшиеся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Татьяне Яковлевой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 Есенин.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Собаке Качалова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Спит ковыль. Равнина дорогая...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Шаганэ ты моя, Шаганэ...</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жалею, не зову, не плачу...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последний поэт деревни...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 Советская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О.Э. Мандельштам.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Бессонница. Гомер. Тугие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Ленинград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живём, под собою не чуя страны...</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М.И. Цветаева.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Моим стихам, написанным так рано...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Идешь, на меня похожий...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 по родине! Давно...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Книги в красном переплёте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Бабушке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Красною кистью...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Стихи о Москве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position w:val="0"/>
              </w:rPr>
            </w:pPr>
            <w:r>
              <w:rPr>
                <w:rFonts w:ascii="Times New Roman" w:hAnsi="Times New Roman" w:cs="Times New Roman" w:eastAsia="Times New Roman"/>
                <w:color w:val="000000"/>
                <w:spacing w:val="-4"/>
                <w:position w:val="0"/>
                <w:sz w:val="24"/>
                <w:shd w:fill="auto" w:val="clear"/>
              </w:rPr>
              <w:t xml:space="preserve">А.А. Ахматова. Стихотворения (не менее трёх по выбору). Например, </w:t>
            </w:r>
            <w:r>
              <w:rPr>
                <w:rFonts w:ascii="Times New Roman" w:hAnsi="Times New Roman" w:cs="Times New Roman" w:eastAsia="Times New Roman"/>
                <w:color w:val="000000"/>
                <w:spacing w:val="-4"/>
                <w:position w:val="0"/>
                <w:sz w:val="24"/>
                <w:shd w:fill="auto" w:val="clear"/>
              </w:rPr>
              <w:t xml:space="preserve">«</w:t>
            </w:r>
            <w:r>
              <w:rPr>
                <w:rFonts w:ascii="Times New Roman" w:hAnsi="Times New Roman" w:cs="Times New Roman" w:eastAsia="Times New Roman"/>
                <w:color w:val="000000"/>
                <w:spacing w:val="-4"/>
                <w:position w:val="0"/>
                <w:sz w:val="24"/>
                <w:shd w:fill="auto" w:val="clear"/>
              </w:rPr>
              <w:t xml:space="preserve">Песня последней встречи</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Сжала руки под тёмной вуалью...</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Смуглый отрок бродил по аллеям...</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Мне голос был. Он звал утешно...</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Не с теми я, кто бросил землю...</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Мужество</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Приморский сонет</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Родная земля</w:t>
            </w:r>
            <w:r>
              <w:rPr>
                <w:rFonts w:ascii="Times New Roman" w:hAnsi="Times New Roman" w:cs="Times New Roman" w:eastAsia="Times New Roman"/>
                <w:color w:val="000000"/>
                <w:spacing w:val="-4"/>
                <w:position w:val="0"/>
                <w:sz w:val="24"/>
                <w:shd w:fill="auto" w:val="clear"/>
              </w:rPr>
              <w:t xml:space="preserve">». </w:t>
            </w:r>
            <w:r>
              <w:rPr>
                <w:rFonts w:ascii="Times New Roman" w:hAnsi="Times New Roman" w:cs="Times New Roman" w:eastAsia="Times New Roman"/>
                <w:color w:val="000000"/>
                <w:spacing w:val="-4"/>
                <w:position w:val="0"/>
                <w:sz w:val="24"/>
                <w:shd w:fill="auto" w:val="clear"/>
              </w:rPr>
              <w:t xml:space="preserve">Поэма </w:t>
            </w:r>
            <w:r>
              <w:rPr>
                <w:rFonts w:ascii="Times New Roman" w:hAnsi="Times New Roman" w:cs="Times New Roman" w:eastAsia="Times New Roman"/>
                <w:color w:val="000000"/>
                <w:spacing w:val="-4"/>
                <w:position w:val="0"/>
                <w:sz w:val="24"/>
                <w:shd w:fill="auto" w:val="clear"/>
              </w:rPr>
              <w:t xml:space="preserve">«</w:t>
            </w:r>
            <w:r>
              <w:rPr>
                <w:rFonts w:ascii="Times New Roman" w:hAnsi="Times New Roman" w:cs="Times New Roman" w:eastAsia="Times New Roman"/>
                <w:color w:val="000000"/>
                <w:spacing w:val="-4"/>
                <w:position w:val="0"/>
                <w:sz w:val="24"/>
                <w:shd w:fill="auto" w:val="clear"/>
              </w:rPr>
              <w:t xml:space="preserve">Реквием</w:t>
            </w:r>
            <w:r>
              <w:rPr>
                <w:rFonts w:ascii="Times New Roman" w:hAnsi="Times New Roman" w:cs="Times New Roman" w:eastAsia="Times New Roman"/>
                <w:color w:val="000000"/>
                <w:spacing w:val="-4"/>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Островский.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2.10</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прекрасном и яростном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Котлован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Возвращение</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Вся суть в одном-единственном завете...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Памяти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краю, куда их вывезли гуртом...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знаю, никакой моей вины...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Дробится рваный цоколь монумента...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Проза о Великой Отечественной войне (по одному произведению не менее чем двух писателей по выбору). Например, В.П. Астафьев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Пастух и пастушка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Бондарев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Горячий снег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В.В. Быков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Обелиск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Сотников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Альпийская баллада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зори здесь тихие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списках не значился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Завтра была война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К.Д. Воробьёв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Убиты под Москвой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мы, Господи!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 Кондратьев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Некрасов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окопах Сталинграда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Е.И. 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Красное вино победы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Шопен, соната номер два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С.С. Смирнов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Брестская крепость</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2.14</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Фадеев.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2.15</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В.О. Богомолов.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августе сорок четвёртого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2.16</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2.17</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о Великой Отечественной войне. Пьесы (одно произведение по выбору). Например, В.С. Розов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Вечно живые</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2.18</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Б.Л. Пастернак.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Февраль. Достать чернил и плакать!..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Определение поэзии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 всём мне хочется дойти...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Снег идёт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Любить иных – тяжёлый крест...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Быть знаменитым некрасиво...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ночь</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2.19</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Произведения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книги по выбору, например, глава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Поэзия под плитой, правда под камнем</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2.20</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(не менее двух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Срезал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Обида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Микроскоп</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Крепкий мужик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Сапожки</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Рассказы и повести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Живи и помни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с Матёрой</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Н.М. Рубцов.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Звезда полей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горнице моей светло...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Привет, 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Русский огонек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Бродский.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смерть Жукова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Осенний крик ястреба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Пилигримы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 страны, ни погоста...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столетие Анны Ахматовой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Рождественский романс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XX – начала XXI в.</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Проза второй половины XX – начала XXI в. Рассказы, повести, романы (по одному произведению не менее чем двух прозаиков по выбору). Например, Ф.А. Абрамов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Пелагея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 Айтматов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пароход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Астафьев (повествование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Царь-рыба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В.И. Белов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родине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Бобришный угор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 Искандер (роман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Сандро из Чегема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Ю.П. Казаков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Северный дневник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Поморка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 Прилепин (рассказы 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Собаки и другие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 и Б.Н. Стругацкие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Понедельник начинается в субботу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Трифонов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Обмен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 </w:t>
            </w:r>
            <w:r>
              <w:rPr>
                <w:rFonts w:ascii="Times New Roman" w:hAnsi="Times New Roman" w:cs="Times New Roman" w:eastAsia="Times New Roman"/>
                <w:color w:val="000000"/>
                <w:spacing w:val="-4"/>
                <w:position w:val="0"/>
                <w:sz w:val="24"/>
                <w:shd w:fill="auto" w:val="clear"/>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второй половины XX – начала XXI в. Пьесы (произведение одного из драматургов по выбору). Например, А.Н. Арбузов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Иркутская история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 Вампилов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Рассказы, повести, стихотворения (одно произведение по выбору). Например, рассказ Ю. Рытхэу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Хранитель огня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повесть Ю. Шесталова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Синий ветер каслания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Г. Айги, Р. Гамзатова, М. Джалиля, М. Карима, Д. Кугультинова, К. Кулиева</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XX в. (одно произведение по выбору). Например, произведения Р. Брэдбери </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XX в. (не менее двух стихотворений одного из поэтов по выбору). Например, стихотворения Г. Аполлинера, Т.С. Элиота</w:t>
            </w:r>
          </w:p>
        </w:tc>
      </w:tr>
      <w:tr>
        <w:trPr>
          <w:trHeight w:val="144" w:hRule="auto"/>
          <w:jc w:val="left"/>
        </w:trPr>
        <w:tc>
          <w:tcPr>
            <w:tcW w:w="1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2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XX в. (одно произведение по выбору). Например, пьесы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её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УЧЕБНО-МЕТОДИЧЕСКОЕ ОБЕСПЕЧЕНИЕ ОБРАЗОВАТЕЛЬНОГО ПРОЦЕССА</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ОБЯЗАТЕЛЬНЫЕ УЧЕБНЫЕ МАТЕРИАЛЫ ДЛЯ УЧЕНИКА</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Литература 11 класс(в 2 частях)Лебедев Ю.В. Акционерное общество " Издательство"Просвещение""</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МЕТОДИЧЕСКИЕ МАТЕРИАЛЫ ДЛЯ УЧИТЕЛЯ</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ЦИФРОВЫЕ ОБРАЗОВАТЕЛЬНЫЕ РЕСУРСЫ И РЕСУРСЫ СЕТИ ИНТЕРНЕТ</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Библиотека ЦОК</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num w:numId="36">
    <w:abstractNumId w:val="96"/>
  </w:num>
  <w:num w:numId="38">
    <w:abstractNumId w:val="90"/>
  </w:num>
  <w:num w:numId="40">
    <w:abstractNumId w:val="84"/>
  </w:num>
  <w:num w:numId="42">
    <w:abstractNumId w:val="78"/>
  </w:num>
  <w:num w:numId="44">
    <w:abstractNumId w:val="72"/>
  </w:num>
  <w:num w:numId="46">
    <w:abstractNumId w:val="66"/>
  </w:num>
  <w:num w:numId="48">
    <w:abstractNumId w:val="60"/>
  </w:num>
  <w:num w:numId="50">
    <w:abstractNumId w:val="54"/>
  </w:num>
  <w:num w:numId="52">
    <w:abstractNumId w:val="48"/>
  </w:num>
  <w:num w:numId="56">
    <w:abstractNumId w:val="42"/>
  </w:num>
  <w:num w:numId="58">
    <w:abstractNumId w:val="36"/>
  </w:num>
  <w:num w:numId="60">
    <w:abstractNumId w:val="30"/>
  </w:num>
  <w:num w:numId="62">
    <w:abstractNumId w:val="24"/>
  </w:num>
  <w:num w:numId="64">
    <w:abstractNumId w:val="18"/>
  </w:num>
  <w:num w:numId="66">
    <w:abstractNumId w:val="12"/>
  </w:num>
  <w:num w:numId="68">
    <w:abstractNumId w:val="6"/>
  </w:num>
  <w:num w:numId="70">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s://m.edsoo.ru/9cc9c4c1" Id="docRId103" Type="http://schemas.openxmlformats.org/officeDocument/2006/relationships/hyperlink"/><Relationship TargetMode="External" Target="https://m.edsoo.ru/bd6b11ec" Id="docRId153" Type="http://schemas.openxmlformats.org/officeDocument/2006/relationships/hyperlink"/><Relationship TargetMode="External" Target="https://m.edsoo.ru/c075842f" Id="docRId164" Type="http://schemas.openxmlformats.org/officeDocument/2006/relationships/hyperlink"/><Relationship TargetMode="External" Target="https://m.edsoo.ru/465edbce" Id="docRId174" Type="http://schemas.openxmlformats.org/officeDocument/2006/relationships/hyperlink"/><Relationship TargetMode="External" Target="https://m.edsoo.ru/48dc8cdd" Id="docRId88" Type="http://schemas.openxmlformats.org/officeDocument/2006/relationships/hyperlink"/><Relationship TargetMode="External" Target="https://m.edsoo.ru/32909836" Id="docRId90" Type="http://schemas.openxmlformats.org/officeDocument/2006/relationships/hyperlink"/><Relationship TargetMode="External" Target="https://m.edsoo.ru/e20b36e4" Id="docRId14" Type="http://schemas.openxmlformats.org/officeDocument/2006/relationships/hyperlink"/><Relationship TargetMode="External" Target="https://m.edsoo.ru/fc94db83" Id="docRId75" Type="http://schemas.openxmlformats.org/officeDocument/2006/relationships/hyperlink"/><Relationship TargetMode="External" Target="https://m.edsoo.ru/d22c3e92" Id="docRId183" Type="http://schemas.openxmlformats.org/officeDocument/2006/relationships/hyperlink"/><Relationship TargetMode="External" Target="https://m.edsoo.ru/34b4e709" Id="docRId207" Type="http://schemas.openxmlformats.org/officeDocument/2006/relationships/hyperlink"/><Relationship TargetMode="External" Target="https://m.edsoo.ru/a455d06d" Id="docRId228" Type="http://schemas.openxmlformats.org/officeDocument/2006/relationships/hyperlink"/><Relationship TargetMode="External" Target="https://m.edsoo.ru/d936b17f" Id="docRId230" Type="http://schemas.openxmlformats.org/officeDocument/2006/relationships/hyperlink"/><Relationship TargetMode="External" Target="https://m.edsoo.ru/4e37b148" Id="docRId158" Type="http://schemas.openxmlformats.org/officeDocument/2006/relationships/hyperlink"/><Relationship TargetMode="External" Target="https://m.edsoo.ru/ac830a56" Id="docRId171" Type="http://schemas.openxmlformats.org/officeDocument/2006/relationships/hyperlink"/><Relationship TargetMode="External" Target="https://m.edsoo.ru/bf34b20f" Id="docRId219" Type="http://schemas.openxmlformats.org/officeDocument/2006/relationships/hyperlink"/><Relationship TargetMode="External" Target="https://m.edsoo.ru/f6a65a91" Id="docRId36" Type="http://schemas.openxmlformats.org/officeDocument/2006/relationships/hyperlink"/><Relationship TargetMode="External" Target="https://m.edsoo.ru/b2bfccec" Id="docRId53" Type="http://schemas.openxmlformats.org/officeDocument/2006/relationships/hyperlink"/><Relationship TargetMode="External" Target="https://m.edsoo.ru/9e3b3966" Id="docRId60" Type="http://schemas.openxmlformats.org/officeDocument/2006/relationships/hyperlink"/><Relationship TargetMode="External" Target="https://m.edsoo.ru/e20b36e4" Id="docRId13" Type="http://schemas.openxmlformats.org/officeDocument/2006/relationships/hyperlink"/><Relationship TargetMode="External" Target="https://m.edsoo.ru/eabf4f90" Id="docRId131" Type="http://schemas.openxmlformats.org/officeDocument/2006/relationships/hyperlink"/><Relationship TargetMode="External" Target="https://m.edsoo.ru/ad920aa9" Id="docRId244" Type="http://schemas.openxmlformats.org/officeDocument/2006/relationships/hyperlink"/><Relationship TargetMode="External" Target="https://m.edsoo.ru/0fdcc372" Id="docRId78" Type="http://schemas.openxmlformats.org/officeDocument/2006/relationships/hyperlink"/><Relationship TargetMode="External" Target="https://m.edsoo.ru/ddf54ef6" Id="docRId169" Type="http://schemas.openxmlformats.org/officeDocument/2006/relationships/hyperlink"/><Relationship TargetMode="External" Target="https://m.edsoo.ru/e20b36e4" Id="docRId2" Type="http://schemas.openxmlformats.org/officeDocument/2006/relationships/hyperlink"/><Relationship TargetMode="External" Target="https://m.edsoo.ru/db8ec70a" Id="docRId117" Type="http://schemas.openxmlformats.org/officeDocument/2006/relationships/hyperlink"/><Relationship TargetMode="External" Target="https://m.edsoo.ru/9862089c" Id="docRId142" Type="http://schemas.openxmlformats.org/officeDocument/2006/relationships/hyperlink"/><Relationship TargetMode="External" Target="https://m.edsoo.ru/f6a65a91" Id="docRId31" Type="http://schemas.openxmlformats.org/officeDocument/2006/relationships/hyperlink"/><Relationship TargetMode="External" Target="https://m.edsoo.ru/f6a65a91" Id="docRId42" Type="http://schemas.openxmlformats.org/officeDocument/2006/relationships/hyperlink"/><Relationship TargetMode="External" Target="https://m.edsoo.ru/d0004569" Id="docRId56" Type="http://schemas.openxmlformats.org/officeDocument/2006/relationships/hyperlink"/><Relationship TargetMode="External" Target="https://m.edsoo.ru/f04ffea9" Id="docRId65" Type="http://schemas.openxmlformats.org/officeDocument/2006/relationships/hyperlink"/><Relationship TargetMode="External" Target="https://m.edsoo.ru/62b032c0" Id="docRId86" Type="http://schemas.openxmlformats.org/officeDocument/2006/relationships/hyperlink"/><Relationship TargetMode="External" Target="https://m.edsoo.ru/acbce296" Id="docRId189" Type="http://schemas.openxmlformats.org/officeDocument/2006/relationships/hyperlink"/><Relationship TargetMode="External" Target="https://m.edsoo.ru/dd9efd3f" Id="docRId197" Type="http://schemas.openxmlformats.org/officeDocument/2006/relationships/hyperlink"/><Relationship TargetMode="External" Target="https://m.edsoo.ru/767afda5" Id="docRId209" Type="http://schemas.openxmlformats.org/officeDocument/2006/relationships/hyperlink"/><Relationship TargetMode="External" Target="https://m.edsoo.ru/bcf6efb2" Id="docRId216" Type="http://schemas.openxmlformats.org/officeDocument/2006/relationships/hyperlink"/><Relationship TargetMode="External" Target="https://m.edsoo.ru/e1d27b19" Id="docRId226" Type="http://schemas.openxmlformats.org/officeDocument/2006/relationships/hyperlink"/><Relationship TargetMode="External" Target="https://m.edsoo.ru/f6a65a91" Id="docRId24" Type="http://schemas.openxmlformats.org/officeDocument/2006/relationships/hyperlink"/><Relationship TargetMode="External" Target="https://m.edsoo.ru/4ff59256" Id="docRId98" Type="http://schemas.openxmlformats.org/officeDocument/2006/relationships/hyperlink"/><Relationship TargetMode="External" Target="https://m.edsoo.ru/43fc8660" Id="docRId145" Type="http://schemas.openxmlformats.org/officeDocument/2006/relationships/hyperlink"/><Relationship TargetMode="External" Target="https://m.edsoo.ru/fc560d17" Id="docRId124" Type="http://schemas.openxmlformats.org/officeDocument/2006/relationships/hyperlink"/><Relationship TargetMode="External" Target="https://m.edsoo.ru/75c8fd94" Id="docRId238" Type="http://schemas.openxmlformats.org/officeDocument/2006/relationships/hyperlink"/><Relationship TargetMode="External" Target="https://m.edsoo.ru/927c5948" Id="docRId106" Type="http://schemas.openxmlformats.org/officeDocument/2006/relationships/hyperlink"/><Relationship TargetMode="External" Target="https://m.edsoo.ru/1515426d" Id="docRId150" Type="http://schemas.openxmlformats.org/officeDocument/2006/relationships/hyperlink"/><Relationship TargetMode="External" Target="https://m.edsoo.ru/affd7740" Id="docRId163" Type="http://schemas.openxmlformats.org/officeDocument/2006/relationships/hyperlink"/><Relationship TargetMode="External" Target="https://m.edsoo.ru/f6a65a91" Id="docRId21" Type="http://schemas.openxmlformats.org/officeDocument/2006/relationships/hyperlink"/><Relationship TargetMode="External" Target="https://m.edsoo.ru/60bcc8ab" Id="docRId211" Type="http://schemas.openxmlformats.org/officeDocument/2006/relationships/hyperlink"/><Relationship TargetMode="External" Target="https://m.edsoo.ru/e20b36e4" Id="docRId8" Type="http://schemas.openxmlformats.org/officeDocument/2006/relationships/hyperlink"/><Relationship TargetMode="External" Target="https://m.edsoo.ru/55f0d8d3" Id="docRId97" Type="http://schemas.openxmlformats.org/officeDocument/2006/relationships/hyperlink"/><Relationship TargetMode="External" Target="https://m.edsoo.ru/acd14599" Id="docRId148" Type="http://schemas.openxmlformats.org/officeDocument/2006/relationships/hyperlink"/><Relationship TargetMode="External" Target="https://m.edsoo.ru/f6a65a91" Id="docRId48" Type="http://schemas.openxmlformats.org/officeDocument/2006/relationships/hyperlink"/><Relationship TargetMode="External" Target="https://m.edsoo.ru/e6e2637d" Id="docRId70" Type="http://schemas.openxmlformats.org/officeDocument/2006/relationships/hyperlink"/><Relationship TargetMode="External" Target="https://m.edsoo.ru/36f2aa60" Id="docRId123" Type="http://schemas.openxmlformats.org/officeDocument/2006/relationships/hyperlink"/><Relationship TargetMode="External" Target="https://m.edsoo.ru/30cdfe29" Id="docRId186" Type="http://schemas.openxmlformats.org/officeDocument/2006/relationships/hyperlink"/><Relationship TargetMode="External" Target="https://m.edsoo.ru/a6067eaf" Id="docRId204" Type="http://schemas.openxmlformats.org/officeDocument/2006/relationships/hyperlink"/><Relationship TargetMode="External" Target="https://m.edsoo.ru/f735fb80" Id="docRId237" Type="http://schemas.openxmlformats.org/officeDocument/2006/relationships/hyperlink"/><Relationship TargetMode="External" Target="https://m.edsoo.ru/92dd8da8" Id="docRId101" Type="http://schemas.openxmlformats.org/officeDocument/2006/relationships/hyperlink"/><Relationship TargetMode="External" Target="https://m.edsoo.ru/944db530" Id="docRId155" Type="http://schemas.openxmlformats.org/officeDocument/2006/relationships/hyperlink"/><Relationship TargetMode="External" Target="https://m.edsoo.ru/6ed881ea" Id="docRId166" Type="http://schemas.openxmlformats.org/officeDocument/2006/relationships/hyperlink"/><Relationship TargetMode="External" Target="https://m.edsoo.ru/6961da74" Id="docRId172" Type="http://schemas.openxmlformats.org/officeDocument/2006/relationships/hyperlink"/><Relationship TargetMode="External" Target="https://m.edsoo.ru/15c7c0d1" Id="docRId199" Type="http://schemas.openxmlformats.org/officeDocument/2006/relationships/hyperlink"/><Relationship TargetMode="External" Target="https://m.edsoo.ru/f6a65a91" Id="docRId39" Type="http://schemas.openxmlformats.org/officeDocument/2006/relationships/hyperlink"/><Relationship TargetMode="External" Target="https://m.edsoo.ru/e31eadf2" Id="docRId92" Type="http://schemas.openxmlformats.org/officeDocument/2006/relationships/hyperlink"/><Relationship TargetMode="External" Target="https://m.edsoo.ru/69ad657e" Id="docRId132" Type="http://schemas.openxmlformats.org/officeDocument/2006/relationships/hyperlink"/><Relationship TargetMode="External" Target="https://m.edsoo.ru/f6a65a91" Id="docRId16" Type="http://schemas.openxmlformats.org/officeDocument/2006/relationships/hyperlink"/><Relationship TargetMode="External" Target="https://m.edsoo.ru/c81012dc" Id="docRId241" Type="http://schemas.openxmlformats.org/officeDocument/2006/relationships/hyperlink"/><Relationship TargetMode="External" Target="https://m.edsoo.ru/c4418373" Id="docRId181" Type="http://schemas.openxmlformats.org/officeDocument/2006/relationships/hyperlink"/><Relationship TargetMode="External" Target="https://m.edsoo.ru/db2e52d0" Id="docRId201" Type="http://schemas.openxmlformats.org/officeDocument/2006/relationships/hyperlink"/><Relationship TargetMode="External" Target="https://m.edsoo.ru/2ce35f4e" Id="docRId232" Type="http://schemas.openxmlformats.org/officeDocument/2006/relationships/hyperlink"/><Relationship TargetMode="External" Target="https://m.edsoo.ru/e20b36e4" Id="docRId7" Type="http://schemas.openxmlformats.org/officeDocument/2006/relationships/hyperlink"/><Relationship TargetMode="External" Target="https://m.edsoo.ru/db3e1a0e" Id="docRId114" Type="http://schemas.openxmlformats.org/officeDocument/2006/relationships/hyperlink"/><Relationship TargetMode="External" Target="https://m.edsoo.ru/f6a65a91" Id="docRId34" Type="http://schemas.openxmlformats.org/officeDocument/2006/relationships/hyperlink"/><Relationship TargetMode="External" Target="https://m.edsoo.ru/f6a65a91" Id="docRId47" Type="http://schemas.openxmlformats.org/officeDocument/2006/relationships/hyperlink"/><Relationship TargetMode="External" Target="https://m.edsoo.ru/f8025ef8" Id="docRId55" Type="http://schemas.openxmlformats.org/officeDocument/2006/relationships/hyperlink"/><Relationship TargetMode="External" Target="https://m.edsoo.ru/e43e1304" Id="docRId62" Type="http://schemas.openxmlformats.org/officeDocument/2006/relationships/hyperlink"/><Relationship TargetMode="External" Target="https://m.edsoo.ru/db211621" Id="docRId83" Type="http://schemas.openxmlformats.org/officeDocument/2006/relationships/hyperlink"/><Relationship TargetMode="External" Target="https://m.edsoo.ru/ecfff6fe" Id="docRId137" Type="http://schemas.openxmlformats.org/officeDocument/2006/relationships/hyperlink"/><Relationship TargetMode="External" Target="https://m.edsoo.ru/09495f64" Id="docRId246" Type="http://schemas.openxmlformats.org/officeDocument/2006/relationships/hyperlink"/><Relationship TargetMode="External" Target="https://m.edsoo.ru/e20b36e4" Id="docRId0" Type="http://schemas.openxmlformats.org/officeDocument/2006/relationships/hyperlink"/><Relationship TargetMode="External" Target="https://m.edsoo.ru/93360d41" Id="docRId194" Type="http://schemas.openxmlformats.org/officeDocument/2006/relationships/hyperlink"/><Relationship TargetMode="External" Target="https://m.edsoo.ru/9d973ed0" Id="docRId223" Type="http://schemas.openxmlformats.org/officeDocument/2006/relationships/hyperlink"/><Relationship TargetMode="External" Target="https://m.edsoo.ru/f6a65a91" Id="docRId29" Type="http://schemas.openxmlformats.org/officeDocument/2006/relationships/hyperlink"/><Relationship TargetMode="External" Target="https://m.edsoo.ru/0734a41a" Id="docRId111" Type="http://schemas.openxmlformats.org/officeDocument/2006/relationships/hyperlink"/><Relationship TargetMode="External" Target="https://m.edsoo.ru/80c384b3" Id="docRId140" Type="http://schemas.openxmlformats.org/officeDocument/2006/relationships/hyperlink"/><Relationship TargetMode="External" Target="https://m.edsoo.ru/c5bfb93d" Id="docRId178" Type="http://schemas.openxmlformats.org/officeDocument/2006/relationships/hyperlink"/><Relationship TargetMode="External" Target="https://m.edsoo.ru/f6a65a91" Id="docRId40" Type="http://schemas.openxmlformats.org/officeDocument/2006/relationships/hyperlink"/><Relationship TargetMode="External" Target="https://m.edsoo.ru/cca723e7" Id="docRId67" Type="http://schemas.openxmlformats.org/officeDocument/2006/relationships/hyperlink"/><Relationship TargetMode="External" Target="https://m.edsoo.ru/3d6eed61" Id="docRId84" Type="http://schemas.openxmlformats.org/officeDocument/2006/relationships/hyperlink"/><Relationship TargetMode="External" Target="https://m.edsoo.ru/d0cc465e" Id="docRId138" Type="http://schemas.openxmlformats.org/officeDocument/2006/relationships/hyperlink"/><Relationship TargetMode="External" Target="https://m.edsoo.ru/f6a65a91" Id="docRId18" Type="http://schemas.openxmlformats.org/officeDocument/2006/relationships/hyperlink"/><Relationship TargetMode="External" Target="https://m.edsoo.ru/9f8eea9e" Id="docRId109" Type="http://schemas.openxmlformats.org/officeDocument/2006/relationships/hyperlink"/><Relationship TargetMode="External" Target="https://m.edsoo.ru/c040c9af" Id="docRId191" Type="http://schemas.openxmlformats.org/officeDocument/2006/relationships/hyperlink"/><Relationship TargetMode="External" Target="https://m.edsoo.ru/77fbf6d2" Id="docRId214" Type="http://schemas.openxmlformats.org/officeDocument/2006/relationships/hyperlink"/><Relationship TargetMode="External" Target="https://m.edsoo.ru/179e661f" Id="docRId224" Type="http://schemas.openxmlformats.org/officeDocument/2006/relationships/hyperlink"/><Relationship TargetMode="External" Target="https://m.edsoo.ru/f6a65a91" Id="docRId26" Type="http://schemas.openxmlformats.org/officeDocument/2006/relationships/hyperlink"/><Relationship Target="styles.xml" Id="docRId249" Type="http://schemas.openxmlformats.org/officeDocument/2006/relationships/styles"/><Relationship TargetMode="External" Target="https://m.edsoo.ru/4d9c87fd" Id="docRId73" Type="http://schemas.openxmlformats.org/officeDocument/2006/relationships/hyperlink"/><Relationship TargetMode="External" Target="https://m.edsoo.ru/717e7f8f" Id="docRId126" Type="http://schemas.openxmlformats.org/officeDocument/2006/relationships/hyperlink"/><Relationship TargetMode="External" Target="https://m.edsoo.ru/0e0d5a32" Id="docRId104" Type="http://schemas.openxmlformats.org/officeDocument/2006/relationships/hyperlink"/><Relationship TargetMode="External" Target="https://m.edsoo.ru/f75ced78" Id="docRId152" Type="http://schemas.openxmlformats.org/officeDocument/2006/relationships/hyperlink"/><Relationship TargetMode="External" Target="https://m.edsoo.ru/eaafb657" Id="docRId165" Type="http://schemas.openxmlformats.org/officeDocument/2006/relationships/hyperlink"/><Relationship TargetMode="External" Target="https://m.edsoo.ru/81fd4d0f" Id="docRId177" Type="http://schemas.openxmlformats.org/officeDocument/2006/relationships/hyperlink"/><Relationship TargetMode="External" Target="https://m.edsoo.ru/f6a65a91" Id="docRId23" Type="http://schemas.openxmlformats.org/officeDocument/2006/relationships/hyperlink"/><Relationship TargetMode="External" Target="https://m.edsoo.ru/b1d66b91" Id="docRId91" Type="http://schemas.openxmlformats.org/officeDocument/2006/relationships/hyperlink"/><Relationship TargetMode="External" Target="https://m.edsoo.ru/f6a65a91" Id="docRId15" Type="http://schemas.openxmlformats.org/officeDocument/2006/relationships/hyperlink"/><Relationship TargetMode="External" Target="https://m.edsoo.ru/38fb8ca5" Id="docRId76" Type="http://schemas.openxmlformats.org/officeDocument/2006/relationships/hyperlink"/><Relationship TargetMode="External" Target="https://m.edsoo.ru/7d3ff4f5" Id="docRId184" Type="http://schemas.openxmlformats.org/officeDocument/2006/relationships/hyperlink"/><Relationship TargetMode="External" Target="https://m.edsoo.ru/b60d6962" Id="docRId206" Type="http://schemas.openxmlformats.org/officeDocument/2006/relationships/hyperlink"/><Relationship TargetMode="External" Target="https://m.edsoo.ru/aaa84fa0" Id="docRId231" Type="http://schemas.openxmlformats.org/officeDocument/2006/relationships/hyperlink"/><Relationship TargetMode="External" Target="https://m.edsoo.ru/551f8b1a" Id="docRId119" Type="http://schemas.openxmlformats.org/officeDocument/2006/relationships/hyperlink"/><Relationship TargetMode="External" Target="https://m.edsoo.ru/0ca8c4af" Id="docRId157" Type="http://schemas.openxmlformats.org/officeDocument/2006/relationships/hyperlink"/><Relationship TargetMode="External" Target="https://m.edsoo.ru/ba41962d" Id="docRId170" Type="http://schemas.openxmlformats.org/officeDocument/2006/relationships/hyperlink"/><Relationship TargetMode="External" Target="https://m.edsoo.ru/f6a65a91" Id="docRId37" Type="http://schemas.openxmlformats.org/officeDocument/2006/relationships/hyperlink"/><Relationship TargetMode="External" Target="https://m.edsoo.ru/dc1d9abf" Id="docRId50" Type="http://schemas.openxmlformats.org/officeDocument/2006/relationships/hyperlink"/><Relationship TargetMode="External" Target="https://m.edsoo.ru/e20b36e4" Id="docRId10" Type="http://schemas.openxmlformats.org/officeDocument/2006/relationships/hyperlink"/><Relationship TargetMode="External" Target="https://m.edsoo.ru/307edf82" Id="docRId130" Type="http://schemas.openxmlformats.org/officeDocument/2006/relationships/hyperlink"/><Relationship TargetMode="External" Target="https://m.edsoo.ru/0eac5454" Id="docRId243" Type="http://schemas.openxmlformats.org/officeDocument/2006/relationships/hyperlink"/><Relationship TargetMode="External" Target="https://m.edsoo.ru/2e017055" Id="docRId79" Type="http://schemas.openxmlformats.org/officeDocument/2006/relationships/hyperlink"/><Relationship TargetMode="External" Target="https://m.edsoo.ru/a862336c" Id="docRId128" Type="http://schemas.openxmlformats.org/officeDocument/2006/relationships/hyperlink"/><Relationship TargetMode="External" Target="https://m.edsoo.ru/a099e7e7" Id="docRId203" Type="http://schemas.openxmlformats.org/officeDocument/2006/relationships/hyperlink"/><Relationship TargetMode="External" Target="https://m.edsoo.ru/e20b36e4" Id="docRId5" Type="http://schemas.openxmlformats.org/officeDocument/2006/relationships/hyperlink"/><Relationship TargetMode="External" Target="https://m.edsoo.ru/57bd5e1b" Id="docRId116" Type="http://schemas.openxmlformats.org/officeDocument/2006/relationships/hyperlink"/><Relationship TargetMode="External" Target="https://m.edsoo.ru/6918f662" Id="docRId121" Type="http://schemas.openxmlformats.org/officeDocument/2006/relationships/hyperlink"/><Relationship TargetMode="External" Target="https://m.edsoo.ru/5a351bd7" Id="docRId143" Type="http://schemas.openxmlformats.org/officeDocument/2006/relationships/hyperlink"/><Relationship TargetMode="External" Target="https://m.edsoo.ru/7cd5948e" Id="docRId235" Type="http://schemas.openxmlformats.org/officeDocument/2006/relationships/hyperlink"/><Relationship TargetMode="External" Target="https://m.edsoo.ru/f6a65a91" Id="docRId32" Type="http://schemas.openxmlformats.org/officeDocument/2006/relationships/hyperlink"/><Relationship TargetMode="External" Target="https://m.edsoo.ru/f6a65a91" Id="docRId45" Type="http://schemas.openxmlformats.org/officeDocument/2006/relationships/hyperlink"/><Relationship TargetMode="External" Target="https://m.edsoo.ru/7eface0f" Id="docRId57" Type="http://schemas.openxmlformats.org/officeDocument/2006/relationships/hyperlink"/><Relationship TargetMode="External" Target="https://m.edsoo.ru/c753714b" Id="docRId64" Type="http://schemas.openxmlformats.org/officeDocument/2006/relationships/hyperlink"/><Relationship TargetMode="External" Target="https://m.edsoo.ru/396f644b" Id="docRId81" Type="http://schemas.openxmlformats.org/officeDocument/2006/relationships/hyperlink"/><Relationship TargetMode="External" Target="https://m.edsoo.ru/e1436238" Id="docRId135" Type="http://schemas.openxmlformats.org/officeDocument/2006/relationships/hyperlink"/><Relationship TargetMode="External" Target="https://m.edsoo.ru/63ce8fb9" Id="docRId196" Type="http://schemas.openxmlformats.org/officeDocument/2006/relationships/hyperlink"/><Relationship TargetMode="External" Target="https://m.edsoo.ru/0b25e9ed" Id="docRId208" Type="http://schemas.openxmlformats.org/officeDocument/2006/relationships/hyperlink"/><Relationship TargetMode="External" Target="https://m.edsoo.ru/b6d6f138" Id="docRId217" Type="http://schemas.openxmlformats.org/officeDocument/2006/relationships/hyperlink"/><Relationship TargetMode="External" Target="https://m.edsoo.ru/97248b85" Id="docRId221" Type="http://schemas.openxmlformats.org/officeDocument/2006/relationships/hyperlink"/><Relationship TargetMode="External" Target="https://m.edsoo.ru/fd0ec140" Id="docRId99" Type="http://schemas.openxmlformats.org/officeDocument/2006/relationships/hyperlink"/><Relationship TargetMode="External" Target="https://m.edsoo.ru/2ea4166f" Id="docRId113" Type="http://schemas.openxmlformats.org/officeDocument/2006/relationships/hyperlink"/><Relationship TargetMode="External" Target="https://m.edsoo.ru/95e95939" Id="docRId146" Type="http://schemas.openxmlformats.org/officeDocument/2006/relationships/hyperlink"/><Relationship TargetMode="External" Target="https://m.edsoo.ru/f46e3aff" Id="docRId69" Type="http://schemas.openxmlformats.org/officeDocument/2006/relationships/hyperlink"/><Relationship TargetMode="External" Target="https://m.edsoo.ru/28ea8207" Id="docRId125" Type="http://schemas.openxmlformats.org/officeDocument/2006/relationships/hyperlink"/><Relationship TargetMode="External" Target="https://m.edsoo.ru/fb08947b" Id="docRId239" Type="http://schemas.openxmlformats.org/officeDocument/2006/relationships/hyperlink"/><Relationship TargetMode="External" Target="https://m.edsoo.ru/1156f7fb" Id="docRId107" Type="http://schemas.openxmlformats.org/officeDocument/2006/relationships/hyperlink"/><Relationship TargetMode="External" Target="https://m.edsoo.ru/5b1e09e6" Id="docRId160" Type="http://schemas.openxmlformats.org/officeDocument/2006/relationships/hyperlink"/><Relationship TargetMode="External" Target="https://m.edsoo.ru/0d0b4fa4" Id="docRId193" Type="http://schemas.openxmlformats.org/officeDocument/2006/relationships/hyperlink"/><Relationship TargetMode="External" Target="https://m.edsoo.ru/f6a65a91" Id="docRId20" Type="http://schemas.openxmlformats.org/officeDocument/2006/relationships/hyperlink"/><Relationship TargetMode="External" Target="https://m.edsoo.ru/f268593f" Id="docRId212" Type="http://schemas.openxmlformats.org/officeDocument/2006/relationships/hyperlink"/><Relationship TargetMode="External" Target="https://m.edsoo.ru/569d9145" Id="docRId58" Type="http://schemas.openxmlformats.org/officeDocument/2006/relationships/hyperlink"/><Relationship TargetMode="External" Target="https://m.edsoo.ru/eb282fbc" Id="docRId94" Type="http://schemas.openxmlformats.org/officeDocument/2006/relationships/hyperlink"/><Relationship TargetMode="External" Target="https://m.edsoo.ru/01a2c7af" Id="docRId149" Type="http://schemas.openxmlformats.org/officeDocument/2006/relationships/hyperlink"/><Relationship TargetMode="External" Target="https://m.edsoo.ru/9f46e13e" Id="docRId71" Type="http://schemas.openxmlformats.org/officeDocument/2006/relationships/hyperlink"/><Relationship TargetMode="External" Target="https://m.edsoo.ru/d1bc0faf" Id="docRId120" Type="http://schemas.openxmlformats.org/officeDocument/2006/relationships/hyperlink"/><Relationship TargetMode="External" Target="https://m.edsoo.ru/304be92b" Id="docRId187" Type="http://schemas.openxmlformats.org/officeDocument/2006/relationships/hyperlink"/><Relationship TargetMode="External" Target="https://m.edsoo.ru/d75dd00e" Id="docRId234" Type="http://schemas.openxmlformats.org/officeDocument/2006/relationships/hyperlink"/><Relationship TargetMode="External" Target="https://m.edsoo.ru/95955423" Id="docRId102" Type="http://schemas.openxmlformats.org/officeDocument/2006/relationships/hyperlink"/><Relationship TargetMode="External" Target="https://m.edsoo.ru/32f63f9f" Id="docRId154" Type="http://schemas.openxmlformats.org/officeDocument/2006/relationships/hyperlink"/><Relationship TargetMode="External" Target="https://m.edsoo.ru/7959772f" Id="docRId167" Type="http://schemas.openxmlformats.org/officeDocument/2006/relationships/hyperlink"/><Relationship TargetMode="External" Target="https://m.edsoo.ru/d0db6cf4" Id="docRId175" Type="http://schemas.openxmlformats.org/officeDocument/2006/relationships/hyperlink"/><Relationship TargetMode="External" Target="https://m.edsoo.ru/111c4d0a" Id="docRId198" Type="http://schemas.openxmlformats.org/officeDocument/2006/relationships/hyperlink"/><Relationship TargetMode="External" Target="https://m.edsoo.ru/b6b59225" Id="docRId89" Type="http://schemas.openxmlformats.org/officeDocument/2006/relationships/hyperlink"/><Relationship TargetMode="External" Target="https://m.edsoo.ru/14396328" Id="docRId93" Type="http://schemas.openxmlformats.org/officeDocument/2006/relationships/hyperlink"/><Relationship TargetMode="External" Target="https://m.edsoo.ru/f6a65a91" Id="docRId17" Type="http://schemas.openxmlformats.org/officeDocument/2006/relationships/hyperlink"/><Relationship TargetMode="External" Target="https://m.edsoo.ru/5c4dcc68" Id="docRId240" Type="http://schemas.openxmlformats.org/officeDocument/2006/relationships/hyperlink"/><Relationship TargetMode="External" Target="https://m.edsoo.ru/ab0ee46b" Id="docRId74" Type="http://schemas.openxmlformats.org/officeDocument/2006/relationships/hyperlink"/><Relationship TargetMode="External" Target="https://m.edsoo.ru/2ad863d0" Id="docRId182" Type="http://schemas.openxmlformats.org/officeDocument/2006/relationships/hyperlink"/><Relationship TargetMode="External" Target="https://m.edsoo.ru/3d2cc5fb" Id="docRId200" Type="http://schemas.openxmlformats.org/officeDocument/2006/relationships/hyperlink"/><Relationship TargetMode="External" Target="https://m.edsoo.ru/8d5e07f0" Id="docRId229" Type="http://schemas.openxmlformats.org/officeDocument/2006/relationships/hyperlink"/><Relationship TargetMode="External" Target="https://m.edsoo.ru/36100252" Id="docRId233" Type="http://schemas.openxmlformats.org/officeDocument/2006/relationships/hyperlink"/><Relationship TargetMode="External" Target="https://m.edsoo.ru/e20b36e4" Id="docRId6" Type="http://schemas.openxmlformats.org/officeDocument/2006/relationships/hyperlink"/><Relationship TargetMode="External" Target="https://m.edsoo.ru/061d72d1" Id="docRId159" Type="http://schemas.openxmlformats.org/officeDocument/2006/relationships/hyperlink"/><Relationship TargetMode="External" Target="https://m.edsoo.ru/8e78e75d" Id="docRId218" Type="http://schemas.openxmlformats.org/officeDocument/2006/relationships/hyperlink"/><Relationship TargetMode="External" Target="https://m.edsoo.ru/f6a65a91" Id="docRId35" Type="http://schemas.openxmlformats.org/officeDocument/2006/relationships/hyperlink"/><Relationship TargetMode="External" Target="https://m.edsoo.ru/f6a65a91" Id="docRId46" Type="http://schemas.openxmlformats.org/officeDocument/2006/relationships/hyperlink"/><Relationship TargetMode="External" Target="https://m.edsoo.ru/d505742d" Id="docRId52" Type="http://schemas.openxmlformats.org/officeDocument/2006/relationships/hyperlink"/><Relationship TargetMode="External" Target="https://m.edsoo.ru/e9505c01" Id="docRId61" Type="http://schemas.openxmlformats.org/officeDocument/2006/relationships/hyperlink"/><Relationship TargetMode="External" Target="https://m.edsoo.ru/8f005a51" Id="docRId82" Type="http://schemas.openxmlformats.org/officeDocument/2006/relationships/hyperlink"/><Relationship TargetMode="External" Target="https://m.edsoo.ru/e20b36e4" Id="docRId12" Type="http://schemas.openxmlformats.org/officeDocument/2006/relationships/hyperlink"/><Relationship TargetMode="External" Target="https://m.edsoo.ru/24b4669a" Id="docRId136" Type="http://schemas.openxmlformats.org/officeDocument/2006/relationships/hyperlink"/><Relationship TargetMode="External" Target="https://m.edsoo.ru/ec2d4e90" Id="docRId245" Type="http://schemas.openxmlformats.org/officeDocument/2006/relationships/hyperlink"/><Relationship TargetMode="External" Target="https://m.edsoo.ru/9fa68635" Id="docRId168" Type="http://schemas.openxmlformats.org/officeDocument/2006/relationships/hyperlink"/><Relationship TargetMode="External" Target="https://m.edsoo.ru/3bf7a00a" Id="docRId222" Type="http://schemas.openxmlformats.org/officeDocument/2006/relationships/hyperlink"/><Relationship TargetMode="External" Target="https://m.edsoo.ru/f6a65a91" Id="docRId28" Type="http://schemas.openxmlformats.org/officeDocument/2006/relationships/hyperlink"/><Relationship TargetMode="External" Target="https://m.edsoo.ru/e20b36e4" Id="docRId3" Type="http://schemas.openxmlformats.org/officeDocument/2006/relationships/hyperlink"/><Relationship TargetMode="External" Target="https://m.edsoo.ru/bb7c12a0" Id="docRId110" Type="http://schemas.openxmlformats.org/officeDocument/2006/relationships/hyperlink"/><Relationship TargetMode="External" Target="https://m.edsoo.ru/715fba62" Id="docRId141" Type="http://schemas.openxmlformats.org/officeDocument/2006/relationships/hyperlink"/><Relationship TargetMode="External" Target="https://m.edsoo.ru/f6a65a91" Id="docRId30" Type="http://schemas.openxmlformats.org/officeDocument/2006/relationships/hyperlink"/><Relationship TargetMode="External" Target="https://m.edsoo.ru/f6a65a91" Id="docRId43" Type="http://schemas.openxmlformats.org/officeDocument/2006/relationships/hyperlink"/><Relationship TargetMode="External" Target="https://m.edsoo.ru/b800baca" Id="docRId66" Type="http://schemas.openxmlformats.org/officeDocument/2006/relationships/hyperlink"/><Relationship TargetMode="External" Target="https://m.edsoo.ru/90dd4547" Id="docRId87" Type="http://schemas.openxmlformats.org/officeDocument/2006/relationships/hyperlink"/><Relationship TargetMode="External" Target="https://m.edsoo.ru/f6a65a91" Id="docRId19" Type="http://schemas.openxmlformats.org/officeDocument/2006/relationships/hyperlink"/><Relationship TargetMode="External" Target="https://m.edsoo.ru/890b02cf" Id="docRId188" Type="http://schemas.openxmlformats.org/officeDocument/2006/relationships/hyperlink"/><Relationship TargetMode="External" Target="https://m.edsoo.ru/6a93e6c2" Id="docRId190" Type="http://schemas.openxmlformats.org/officeDocument/2006/relationships/hyperlink"/><Relationship TargetMode="External" Target="https://m.edsoo.ru/775115fd" Id="docRId215" Type="http://schemas.openxmlformats.org/officeDocument/2006/relationships/hyperlink"/><Relationship TargetMode="External" Target="https://m.edsoo.ru/a3f49f45" Id="docRId227" Type="http://schemas.openxmlformats.org/officeDocument/2006/relationships/hyperlink"/><Relationship TargetMode="External" Target="https://m.edsoo.ru/f6a65a91" Id="docRId25" Type="http://schemas.openxmlformats.org/officeDocument/2006/relationships/hyperlink"/><Relationship TargetMode="External" Target="https://m.edsoo.ru/ce9871fb" Id="docRId144" Type="http://schemas.openxmlformats.org/officeDocument/2006/relationships/hyperlink"/><Relationship Target="numbering.xml" Id="docRId248" Type="http://schemas.openxmlformats.org/officeDocument/2006/relationships/numbering"/><Relationship TargetMode="External" Target="https://m.edsoo.ru/6dbc8739" Id="docRId127" Type="http://schemas.openxmlformats.org/officeDocument/2006/relationships/hyperlink"/><Relationship TargetMode="External" Target="https://m.edsoo.ru/af7a1d5e" Id="docRId105" Type="http://schemas.openxmlformats.org/officeDocument/2006/relationships/hyperlink"/><Relationship TargetMode="External" Target="https://m.edsoo.ru/d7569e76" Id="docRId151" Type="http://schemas.openxmlformats.org/officeDocument/2006/relationships/hyperlink"/><Relationship TargetMode="External" Target="https://m.edsoo.ru/8b07ea1d" Id="docRId162" Type="http://schemas.openxmlformats.org/officeDocument/2006/relationships/hyperlink"/><Relationship TargetMode="External" Target="https://m.edsoo.ru/c45f866f" Id="docRId176" Type="http://schemas.openxmlformats.org/officeDocument/2006/relationships/hyperlink"/><Relationship TargetMode="External" Target="https://m.edsoo.ru/65b754bf" Id="docRId210" Type="http://schemas.openxmlformats.org/officeDocument/2006/relationships/hyperlink"/><Relationship TargetMode="External" Target="https://m.edsoo.ru/f6a65a91" Id="docRId22" Type="http://schemas.openxmlformats.org/officeDocument/2006/relationships/hyperlink"/><Relationship TargetMode="External" Target="https://m.edsoo.ru/e20b36e4" Id="docRId9" Type="http://schemas.openxmlformats.org/officeDocument/2006/relationships/hyperlink"/><Relationship TargetMode="External" Target="https://m.edsoo.ru/6355e71c" Id="docRId96" Type="http://schemas.openxmlformats.org/officeDocument/2006/relationships/hyperlink"/><Relationship TargetMode="External" Target="https://m.edsoo.ru/d6a66018" Id="docRId49" Type="http://schemas.openxmlformats.org/officeDocument/2006/relationships/hyperlink"/><Relationship TargetMode="External" Target="https://m.edsoo.ru/6409d788" Id="docRId77" Type="http://schemas.openxmlformats.org/officeDocument/2006/relationships/hyperlink"/><Relationship TargetMode="External" Target="https://m.edsoo.ru/cd3c411f" Id="docRId122" Type="http://schemas.openxmlformats.org/officeDocument/2006/relationships/hyperlink"/><Relationship TargetMode="External" Target="https://m.edsoo.ru/bf5e8839" Id="docRId185" Type="http://schemas.openxmlformats.org/officeDocument/2006/relationships/hyperlink"/><Relationship TargetMode="External" Target="https://m.edsoo.ru/2b980c33" Id="docRId205" Type="http://schemas.openxmlformats.org/officeDocument/2006/relationships/hyperlink"/><Relationship TargetMode="External" Target="https://m.edsoo.ru/affe147a" Id="docRId236" Type="http://schemas.openxmlformats.org/officeDocument/2006/relationships/hyperlink"/><Relationship TargetMode="External" Target="https://m.edsoo.ru/429ee50c" Id="docRId100" Type="http://schemas.openxmlformats.org/officeDocument/2006/relationships/hyperlink"/><Relationship TargetMode="External" Target="https://m.edsoo.ru/bea32083" Id="docRId118" Type="http://schemas.openxmlformats.org/officeDocument/2006/relationships/hyperlink"/><Relationship TargetMode="External" Target="https://m.edsoo.ru/0d3032f0" Id="docRId156" Type="http://schemas.openxmlformats.org/officeDocument/2006/relationships/hyperlink"/><Relationship TargetMode="External" Target="https://m.edsoo.ru/5538c729" Id="docRId173" Type="http://schemas.openxmlformats.org/officeDocument/2006/relationships/hyperlink"/><Relationship TargetMode="External" Target="https://m.edsoo.ru/f6a65a91" Id="docRId38" Type="http://schemas.openxmlformats.org/officeDocument/2006/relationships/hyperlink"/><Relationship TargetMode="External" Target="https://m.edsoo.ru/52a8f226" Id="docRId51" Type="http://schemas.openxmlformats.org/officeDocument/2006/relationships/hyperlink"/><Relationship TargetMode="External" Target="https://m.edsoo.ru/e20b36e4" Id="docRId11" Type="http://schemas.openxmlformats.org/officeDocument/2006/relationships/hyperlink"/><Relationship TargetMode="External" Target="https://m.edsoo.ru/85d32996" Id="docRId133" Type="http://schemas.openxmlformats.org/officeDocument/2006/relationships/hyperlink"/><Relationship TargetMode="External" Target="https://m.edsoo.ru/ce527e51" Id="docRId242" Type="http://schemas.openxmlformats.org/officeDocument/2006/relationships/hyperlink"/><Relationship TargetMode="External" Target="https://m.edsoo.ru/9022ff94" Id="docRId129" Type="http://schemas.openxmlformats.org/officeDocument/2006/relationships/hyperlink"/><Relationship TargetMode="External" Target="https://m.edsoo.ru/6c71c024" Id="docRId180" Type="http://schemas.openxmlformats.org/officeDocument/2006/relationships/hyperlink"/><Relationship TargetMode="External" Target="https://m.edsoo.ru/08e859b2" Id="docRId202" Type="http://schemas.openxmlformats.org/officeDocument/2006/relationships/hyperlink"/><Relationship TargetMode="External" Target="https://m.edsoo.ru/e20b36e4" Id="docRId4" Type="http://schemas.openxmlformats.org/officeDocument/2006/relationships/hyperlink"/><Relationship TargetMode="External" Target="https://m.edsoo.ru/50ccb805" Id="docRId115" Type="http://schemas.openxmlformats.org/officeDocument/2006/relationships/hyperlink"/><Relationship TargetMode="External" Target="https://m.edsoo.ru/f6a65a91" Id="docRId33" Type="http://schemas.openxmlformats.org/officeDocument/2006/relationships/hyperlink"/><Relationship TargetMode="External" Target="https://m.edsoo.ru/f6a65a91" Id="docRId44" Type="http://schemas.openxmlformats.org/officeDocument/2006/relationships/hyperlink"/><Relationship TargetMode="External" Target="https://m.edsoo.ru/f1bf6dac" Id="docRId54" Type="http://schemas.openxmlformats.org/officeDocument/2006/relationships/hyperlink"/><Relationship TargetMode="External" Target="https://m.edsoo.ru/f8f820d8" Id="docRId63" Type="http://schemas.openxmlformats.org/officeDocument/2006/relationships/hyperlink"/><Relationship TargetMode="External" Target="https://m.edsoo.ru/278e6a2c" Id="docRId80" Type="http://schemas.openxmlformats.org/officeDocument/2006/relationships/hyperlink"/><Relationship TargetMode="External" Target="https://m.edsoo.ru/46bb6375" Id="docRId134" Type="http://schemas.openxmlformats.org/officeDocument/2006/relationships/hyperlink"/><Relationship TargetMode="External" Target="https://m.edsoo.ru/fa8cbb35" Id="docRId247" Type="http://schemas.openxmlformats.org/officeDocument/2006/relationships/hyperlink"/><Relationship TargetMode="External" Target="https://m.edsoo.ru/e20b36e4" Id="docRId1" Type="http://schemas.openxmlformats.org/officeDocument/2006/relationships/hyperlink"/><Relationship TargetMode="External" Target="https://m.edsoo.ru/860403c1" Id="docRId195" Type="http://schemas.openxmlformats.org/officeDocument/2006/relationships/hyperlink"/><Relationship TargetMode="External" Target="https://m.edsoo.ru/2f1f3e4a" Id="docRId220" Type="http://schemas.openxmlformats.org/officeDocument/2006/relationships/hyperlink"/><Relationship TargetMode="External" Target="https://m.edsoo.ru/6ad10754" Id="docRId112" Type="http://schemas.openxmlformats.org/officeDocument/2006/relationships/hyperlink"/><Relationship TargetMode="External" Target="https://m.edsoo.ru/27520b55" Id="docRId147" Type="http://schemas.openxmlformats.org/officeDocument/2006/relationships/hyperlink"/><Relationship TargetMode="External" Target="https://m.edsoo.ru/b140f239" Id="docRId179" Type="http://schemas.openxmlformats.org/officeDocument/2006/relationships/hyperlink"/><Relationship TargetMode="External" Target="https://m.edsoo.ru/f6a65a91" Id="docRId41" Type="http://schemas.openxmlformats.org/officeDocument/2006/relationships/hyperlink"/><Relationship TargetMode="External" Target="https://m.edsoo.ru/77583f5e" Id="docRId68" Type="http://schemas.openxmlformats.org/officeDocument/2006/relationships/hyperlink"/><Relationship TargetMode="External" Target="https://m.edsoo.ru/8b277b94" Id="docRId85" Type="http://schemas.openxmlformats.org/officeDocument/2006/relationships/hyperlink"/><Relationship TargetMode="External" Target="https://m.edsoo.ru/f12a62ec" Id="docRId139" Type="http://schemas.openxmlformats.org/officeDocument/2006/relationships/hyperlink"/><Relationship TargetMode="External" Target="https://m.edsoo.ru/72b7eb95" Id="docRId108" Type="http://schemas.openxmlformats.org/officeDocument/2006/relationships/hyperlink"/><Relationship TargetMode="External" Target="https://m.edsoo.ru/c4a16478" Id="docRId161" Type="http://schemas.openxmlformats.org/officeDocument/2006/relationships/hyperlink"/><Relationship TargetMode="External" Target="https://m.edsoo.ru/8b98bae2" Id="docRId192" Type="http://schemas.openxmlformats.org/officeDocument/2006/relationships/hyperlink"/><Relationship TargetMode="External" Target="https://m.edsoo.ru/c12f3fe6" Id="docRId213" Type="http://schemas.openxmlformats.org/officeDocument/2006/relationships/hyperlink"/><Relationship TargetMode="External" Target="https://m.edsoo.ru/2abbc91e" Id="docRId225" Type="http://schemas.openxmlformats.org/officeDocument/2006/relationships/hyperlink"/><Relationship TargetMode="External" Target="https://m.edsoo.ru/f6a65a91" Id="docRId27" Type="http://schemas.openxmlformats.org/officeDocument/2006/relationships/hyperlink"/><Relationship TargetMode="External" Target="https://m.edsoo.ru/6631455a" Id="docRId59" Type="http://schemas.openxmlformats.org/officeDocument/2006/relationships/hyperlink"/><Relationship TargetMode="External" Target="https://m.edsoo.ru/f8f251b2" Id="docRId95" Type="http://schemas.openxmlformats.org/officeDocument/2006/relationships/hyperlink"/><Relationship TargetMode="External" Target="https://m.edsoo.ru/d94a8edc" Id="docRId72" Type="http://schemas.openxmlformats.org/officeDocument/2006/relationships/hyperlink"/></Relationships>
</file>